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F00E5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годовом </w:t>
      </w:r>
      <w:r w:rsidRPr="007933DB">
        <w:rPr>
          <w:rFonts w:ascii="Times New Roman" w:hAnsi="Times New Roman" w:cs="Times New Roman"/>
          <w:b/>
          <w:bCs/>
          <w:sz w:val="28"/>
          <w:szCs w:val="28"/>
        </w:rPr>
        <w:t>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272407" w:rsidRPr="00272407">
        <w:rPr>
          <w:rFonts w:ascii="Times New Roman" w:hAnsi="Times New Roman" w:cs="Times New Roman"/>
          <w:bCs/>
          <w:sz w:val="24"/>
          <w:szCs w:val="24"/>
        </w:rPr>
        <w:t>14 февраля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272407">
        <w:rPr>
          <w:rFonts w:ascii="Times New Roman" w:hAnsi="Times New Roman" w:cs="Times New Roman"/>
          <w:sz w:val="24"/>
          <w:szCs w:val="24"/>
        </w:rPr>
        <w:t>4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="00571C9A">
        <w:rPr>
          <w:rFonts w:ascii="Times New Roman" w:hAnsi="Times New Roman" w:cs="Times New Roman"/>
          <w:sz w:val="24"/>
          <w:szCs w:val="24"/>
        </w:rPr>
        <w:t>09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0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0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5120F6" w:rsidRPr="00830654">
        <w:rPr>
          <w:rFonts w:ascii="Times New Roman" w:hAnsi="Times New Roman" w:cs="Times New Roman"/>
          <w:sz w:val="24"/>
          <w:szCs w:val="24"/>
        </w:rPr>
        <w:t>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1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272407">
        <w:rPr>
          <w:rFonts w:ascii="Times New Roman" w:hAnsi="Times New Roman" w:cs="Times New Roman"/>
          <w:sz w:val="24"/>
          <w:szCs w:val="24"/>
        </w:rPr>
        <w:t>14.02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272407">
        <w:rPr>
          <w:rFonts w:ascii="Times New Roman" w:hAnsi="Times New Roman" w:cs="Times New Roman"/>
          <w:sz w:val="24"/>
          <w:szCs w:val="24"/>
        </w:rPr>
        <w:t>4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7B1385">
        <w:rPr>
          <w:rFonts w:ascii="Times New Roman" w:hAnsi="Times New Roman" w:cs="Times New Roman"/>
          <w:sz w:val="24"/>
          <w:szCs w:val="24"/>
        </w:rPr>
        <w:t>287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0141C2">
        <w:rPr>
          <w:rFonts w:ascii="Times New Roman" w:hAnsi="Times New Roman" w:cs="Times New Roman"/>
          <w:sz w:val="24"/>
          <w:szCs w:val="24"/>
        </w:rPr>
        <w:t>а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DE3398">
        <w:rPr>
          <w:rFonts w:ascii="Times New Roman" w:hAnsi="Times New Roman" w:cs="Times New Roman"/>
          <w:sz w:val="24"/>
          <w:szCs w:val="24"/>
        </w:rPr>
        <w:t>16</w:t>
      </w:r>
      <w:r w:rsidR="005F4A5D">
        <w:rPr>
          <w:rFonts w:ascii="Times New Roman" w:hAnsi="Times New Roman" w:cs="Times New Roman"/>
          <w:sz w:val="24"/>
          <w:szCs w:val="24"/>
        </w:rPr>
        <w:t>3</w:t>
      </w:r>
      <w:r w:rsidR="0091717A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5F4A5D">
        <w:rPr>
          <w:rFonts w:ascii="Times New Roman" w:hAnsi="Times New Roman" w:cs="Times New Roman"/>
          <w:sz w:val="24"/>
          <w:szCs w:val="24"/>
        </w:rPr>
        <w:t>а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2801D9" w:rsidRPr="002801D9" w:rsidRDefault="00C35973" w:rsidP="002801D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280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Любимов</w:t>
      </w:r>
      <w:r w:rsidR="002801D9">
        <w:rPr>
          <w:rFonts w:ascii="Times New Roman" w:hAnsi="Times New Roman" w:cs="Times New Roman"/>
          <w:sz w:val="24"/>
          <w:szCs w:val="24"/>
        </w:rPr>
        <w:t>а</w:t>
      </w:r>
      <w:r w:rsidR="002801D9" w:rsidRPr="002801D9">
        <w:rPr>
          <w:rFonts w:ascii="Times New Roman" w:hAnsi="Times New Roman" w:cs="Times New Roman"/>
          <w:sz w:val="24"/>
          <w:szCs w:val="24"/>
        </w:rPr>
        <w:t xml:space="preserve"> Т</w:t>
      </w:r>
      <w:r w:rsidR="002801D9">
        <w:rPr>
          <w:rFonts w:ascii="Times New Roman" w:hAnsi="Times New Roman" w:cs="Times New Roman"/>
          <w:sz w:val="24"/>
          <w:szCs w:val="24"/>
        </w:rPr>
        <w:t xml:space="preserve">.В. </w:t>
      </w:r>
      <w:r w:rsidR="002801D9" w:rsidRPr="002801D9">
        <w:rPr>
          <w:rFonts w:ascii="Times New Roman" w:hAnsi="Times New Roman" w:cs="Times New Roman"/>
          <w:sz w:val="24"/>
          <w:szCs w:val="24"/>
        </w:rPr>
        <w:t>–</w:t>
      </w:r>
      <w:r w:rsidR="002801D9">
        <w:rPr>
          <w:rFonts w:ascii="Times New Roman" w:hAnsi="Times New Roman" w:cs="Times New Roman"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член Совета Ассоциации,</w:t>
      </w:r>
    </w:p>
    <w:p w:rsidR="004A07F3" w:rsidRPr="00830654" w:rsidRDefault="004A07F3" w:rsidP="00280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272407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407" w:rsidRPr="00272407" w:rsidRDefault="00272407" w:rsidP="0027240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272407" w:rsidRPr="00272407" w:rsidRDefault="00272407" w:rsidP="0027240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за 2023 год.</w:t>
      </w:r>
    </w:p>
    <w:p w:rsidR="00272407" w:rsidRPr="00272407" w:rsidRDefault="00272407" w:rsidP="0027240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за 2023 год, утверждение исполнительной сметы и годовой бухгалтерской отчетности.</w:t>
      </w:r>
    </w:p>
    <w:p w:rsidR="00272407" w:rsidRPr="00272407" w:rsidRDefault="00272407" w:rsidP="00272407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 xml:space="preserve">Утверждение внутренних документов Ассоциации в новой редакции. </w:t>
      </w:r>
    </w:p>
    <w:p w:rsidR="00272407" w:rsidRPr="00272407" w:rsidRDefault="00272407" w:rsidP="0027240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на 2024 год. О членских взносах.</w:t>
      </w:r>
    </w:p>
    <w:p w:rsidR="00272407" w:rsidRPr="00272407" w:rsidRDefault="00272407" w:rsidP="0027240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 xml:space="preserve">Утверждение актуализированного списка кредитных учреждений РФ, соответствующих </w:t>
      </w:r>
      <w:r w:rsidRPr="00272407">
        <w:rPr>
          <w:rFonts w:ascii="Times New Roman" w:hAnsi="Times New Roman" w:cs="Times New Roman"/>
          <w:sz w:val="24"/>
          <w:szCs w:val="24"/>
          <w:highlight w:val="white"/>
        </w:rPr>
        <w:t xml:space="preserve">действующим с 17.11.2023 года нормам Постановления </w:t>
      </w:r>
      <w:r w:rsidRPr="00272407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Правительства РФ № 662 в новой редакции </w:t>
      </w:r>
      <w:r w:rsidRPr="00272407">
        <w:rPr>
          <w:rFonts w:ascii="Times New Roman" w:hAnsi="Times New Roman" w:cs="Times New Roman"/>
          <w:sz w:val="24"/>
          <w:szCs w:val="24"/>
        </w:rPr>
        <w:t>в которых допускается размещение Ассоциацией компенсационных фондов.</w:t>
      </w:r>
    </w:p>
    <w:p w:rsidR="00272407" w:rsidRPr="00272407" w:rsidRDefault="00272407" w:rsidP="00272407">
      <w:p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 xml:space="preserve">7.  О выплате вознаграждения членам Ревизионной комиссии.  </w:t>
      </w: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157B7B" w:rsidRDefault="002801D9" w:rsidP="002801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Любимова Татьяна Владим</w:t>
      </w:r>
      <w:r>
        <w:rPr>
          <w:rFonts w:ascii="Times New Roman" w:hAnsi="Times New Roman" w:cs="Times New Roman"/>
          <w:sz w:val="24"/>
          <w:szCs w:val="24"/>
        </w:rPr>
        <w:t>ировна – член Совета Ассоциации</w:t>
      </w:r>
      <w:r w:rsidR="00B527A5">
        <w:rPr>
          <w:rFonts w:ascii="Times New Roman" w:hAnsi="Times New Roman" w:cs="Times New Roman"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r w:rsidR="00105B6A" w:rsidRPr="00157B7B">
        <w:rPr>
          <w:rFonts w:ascii="Times New Roman" w:hAnsi="Times New Roman" w:cs="Times New Roman"/>
          <w:iCs/>
          <w:sz w:val="24"/>
          <w:szCs w:val="24"/>
        </w:rPr>
        <w:t>,</w:t>
      </w:r>
    </w:p>
    <w:p w:rsidR="007821C3" w:rsidRPr="00157B7B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7B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2801D9" w:rsidRPr="002801D9" w:rsidRDefault="002801D9" w:rsidP="0028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1D9">
        <w:rPr>
          <w:rFonts w:ascii="Times New Roman" w:hAnsi="Times New Roman" w:cs="Times New Roman"/>
          <w:sz w:val="24"/>
          <w:szCs w:val="24"/>
        </w:rPr>
        <w:t>Тегай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 xml:space="preserve"> Алексей Игнатьевич – 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»,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DE3398" w:rsidP="005F4A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5F4A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2407" w:rsidRPr="00272407" w:rsidRDefault="00272407" w:rsidP="0027240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272407" w:rsidRPr="00272407" w:rsidRDefault="00272407" w:rsidP="0027240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за 2023 год.</w:t>
      </w:r>
    </w:p>
    <w:p w:rsidR="00272407" w:rsidRPr="00272407" w:rsidRDefault="00272407" w:rsidP="0027240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за 2023 год, утверждение исполнительной сметы и годовой бухгалтерской отчетности.</w:t>
      </w:r>
    </w:p>
    <w:p w:rsidR="00272407" w:rsidRPr="00272407" w:rsidRDefault="00272407" w:rsidP="00272407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 xml:space="preserve">Утверждение внутренних документов Ассоциации в новой редакции. </w:t>
      </w:r>
    </w:p>
    <w:p w:rsidR="00272407" w:rsidRPr="00272407" w:rsidRDefault="00272407" w:rsidP="0027240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272407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72407">
        <w:rPr>
          <w:rFonts w:ascii="Times New Roman" w:hAnsi="Times New Roman" w:cs="Times New Roman"/>
          <w:sz w:val="24"/>
          <w:szCs w:val="24"/>
        </w:rPr>
        <w:t>» на 2024 год. О членских взносах.</w:t>
      </w:r>
    </w:p>
    <w:p w:rsidR="00272407" w:rsidRPr="00272407" w:rsidRDefault="00272407" w:rsidP="0027240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 xml:space="preserve">Утверждение актуализированного списка кредитных учреждений РФ, соответствующих </w:t>
      </w:r>
      <w:r w:rsidRPr="00272407">
        <w:rPr>
          <w:rFonts w:ascii="Times New Roman" w:hAnsi="Times New Roman" w:cs="Times New Roman"/>
          <w:sz w:val="24"/>
          <w:szCs w:val="24"/>
          <w:highlight w:val="white"/>
        </w:rPr>
        <w:t xml:space="preserve">действующим с 17.11.2023 года нормам Постановления Правительства РФ № 662 в новой редакции </w:t>
      </w:r>
      <w:r w:rsidRPr="00272407">
        <w:rPr>
          <w:rFonts w:ascii="Times New Roman" w:hAnsi="Times New Roman" w:cs="Times New Roman"/>
          <w:sz w:val="24"/>
          <w:szCs w:val="24"/>
        </w:rPr>
        <w:t>в которых допускается размещение Ассоциацией компенсационных фондов.</w:t>
      </w:r>
    </w:p>
    <w:p w:rsidR="00272407" w:rsidRPr="00272407" w:rsidRDefault="00272407" w:rsidP="00272407">
      <w:p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272407">
        <w:rPr>
          <w:rFonts w:ascii="Times New Roman" w:hAnsi="Times New Roman" w:cs="Times New Roman"/>
          <w:sz w:val="24"/>
          <w:szCs w:val="24"/>
        </w:rPr>
        <w:t xml:space="preserve">7.  О выплате вознаграждения членам Ревизионной комиссии.  </w:t>
      </w:r>
    </w:p>
    <w:p w:rsidR="00F27940" w:rsidRPr="000141C2" w:rsidRDefault="00F27940" w:rsidP="00571C9A">
      <w:pPr>
        <w:spacing w:after="0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DE3398" w:rsidP="005F4A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5F4A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225" w:rsidRDefault="0088422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940" w:rsidRDefault="00F27940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» за 20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2724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</w:t>
      </w:r>
      <w:r w:rsidR="0086049C">
        <w:rPr>
          <w:rFonts w:ascii="Times New Roman" w:hAnsi="Times New Roman" w:cs="Times New Roman"/>
          <w:i/>
          <w:iCs/>
          <w:sz w:val="24"/>
          <w:szCs w:val="24"/>
        </w:rPr>
        <w:t xml:space="preserve"> за 202</w:t>
      </w:r>
      <w:r w:rsidR="0027240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6049C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Pr="00830654">
        <w:rPr>
          <w:rFonts w:ascii="Times New Roman" w:hAnsi="Times New Roman" w:cs="Times New Roman"/>
          <w:i/>
          <w:iCs/>
          <w:sz w:val="24"/>
          <w:szCs w:val="24"/>
        </w:rPr>
        <w:t>. Утвердить аудиторский отчет за 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7240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F27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год. </w:t>
      </w:r>
    </w:p>
    <w:p w:rsidR="004608DC" w:rsidRPr="00830654" w:rsidRDefault="004608DC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5F4A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F4A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042637" w:rsidRDefault="00CF2408" w:rsidP="008842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за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72407">
        <w:rPr>
          <w:rFonts w:ascii="Times New Roman" w:hAnsi="Times New Roman" w:cs="Times New Roman"/>
          <w:i/>
          <w:sz w:val="24"/>
          <w:szCs w:val="24"/>
        </w:rPr>
        <w:t>3</w:t>
      </w:r>
      <w:r w:rsidRPr="00042637">
        <w:rPr>
          <w:rFonts w:ascii="Times New Roman" w:hAnsi="Times New Roman" w:cs="Times New Roman"/>
          <w:i/>
          <w:sz w:val="24"/>
          <w:szCs w:val="24"/>
        </w:rPr>
        <w:t xml:space="preserve"> год, утверждение исполнительной сметы и годовой бухгалтерской отчетности.</w:t>
      </w:r>
    </w:p>
    <w:p w:rsidR="00250173" w:rsidRDefault="00250173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272407" w:rsidRPr="00272407" w:rsidRDefault="00272407" w:rsidP="0027240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07">
        <w:rPr>
          <w:rFonts w:ascii="Times New Roman" w:hAnsi="Times New Roman" w:cs="Times New Roman"/>
          <w:i/>
          <w:sz w:val="24"/>
          <w:szCs w:val="24"/>
        </w:rPr>
        <w:t>Признать работу Совета удовлетворительной и утвердить отчет работы Совета за 2023 год. Одобрить и поддержать решение Совета Ассоциации об отказе в 2023 году выставления членам Ассоциации счетов на целевой взнос для оплаты членских взносов в НОПРИЗ. Одобрить решение Совета Ассоциации об оказании материальной помощи за счет экономии средств годового бюджета 2023 года</w:t>
      </w:r>
      <w:bookmarkStart w:id="0" w:name="_GoBack"/>
      <w:bookmarkEnd w:id="0"/>
      <w:r w:rsidRPr="00272407">
        <w:rPr>
          <w:rFonts w:ascii="Times New Roman" w:hAnsi="Times New Roman" w:cs="Times New Roman"/>
          <w:i/>
          <w:sz w:val="24"/>
          <w:szCs w:val="24"/>
        </w:rPr>
        <w:t xml:space="preserve"> в сумме 150000 рублей войсковой части № 39235, участвующей в специальной военной операции (СВО) на приобретение подвижной техники, материального обеспечения и (или) обмундирования. Уполномочить Совет в принятии решения о выделении денежных средств на оказание (при необходимости) материальной помощи войсковым подразделениям, участвующим в СВО за счет средств экономии бюджета в течение 2024 года.</w:t>
      </w:r>
    </w:p>
    <w:p w:rsidR="00571C9A" w:rsidRDefault="00571C9A" w:rsidP="00443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402"/>
      </w:tblGrid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44380E" w:rsidRPr="00830654" w:rsidRDefault="00FB0612" w:rsidP="005F4A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F4A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44380E" w:rsidRDefault="0044380E" w:rsidP="00F10D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407" w:rsidRPr="00272407" w:rsidRDefault="00272407" w:rsidP="0027240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Признать работу исполнительного органа удовлетворительной, утвердить отчет работы исполнительного органа за 2023 год. Утвердить исполнительную смету за 2023 год в сумме 10941779,80 рублей. Утвердить годовую бухгалтерскую отчетность за 2023 год.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5F4A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F4A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A5D" w:rsidRDefault="005F4A5D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407" w:rsidRPr="00830654" w:rsidRDefault="00272407" w:rsidP="0027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272407" w:rsidRPr="00830654" w:rsidRDefault="00272407" w:rsidP="0027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72407" w:rsidRPr="00830654" w:rsidRDefault="00272407" w:rsidP="00272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272407" w:rsidRPr="00A20712" w:rsidRDefault="00A20712" w:rsidP="00272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12">
        <w:rPr>
          <w:rFonts w:ascii="Times New Roman" w:hAnsi="Times New Roman" w:cs="Times New Roman"/>
          <w:i/>
          <w:sz w:val="24"/>
          <w:szCs w:val="24"/>
        </w:rPr>
        <w:t>Утверждение внутренних документов Ассоциации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72407" w:rsidRPr="00A207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2407" w:rsidRPr="00042637" w:rsidRDefault="00272407" w:rsidP="00272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407" w:rsidRDefault="00272407" w:rsidP="00272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A20712" w:rsidRPr="00A20712" w:rsidRDefault="00A20712" w:rsidP="00A207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12">
        <w:rPr>
          <w:rFonts w:ascii="Times New Roman" w:hAnsi="Times New Roman" w:cs="Times New Roman"/>
          <w:i/>
          <w:sz w:val="24"/>
          <w:szCs w:val="24"/>
        </w:rPr>
        <w:t>Утвердить следующие внутренние документы Ассоциации в новой редакции:</w:t>
      </w:r>
    </w:p>
    <w:p w:rsidR="00A20712" w:rsidRPr="00A20712" w:rsidRDefault="00A20712" w:rsidP="00A207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12">
        <w:rPr>
          <w:rFonts w:ascii="Times New Roman" w:hAnsi="Times New Roman" w:cs="Times New Roman"/>
          <w:i/>
          <w:color w:val="22232F"/>
          <w:sz w:val="24"/>
          <w:szCs w:val="24"/>
        </w:rPr>
        <w:t xml:space="preserve">- Положение </w:t>
      </w:r>
      <w:r w:rsidRPr="00A20712">
        <w:rPr>
          <w:rFonts w:ascii="Times New Roman" w:hAnsi="Times New Roman" w:cs="Times New Roman"/>
          <w:i/>
          <w:sz w:val="24"/>
          <w:szCs w:val="24"/>
        </w:rPr>
        <w:t>о членстве в СРО Ассоциация  «</w:t>
      </w:r>
      <w:proofErr w:type="spellStart"/>
      <w:r w:rsidRPr="00A20712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A20712">
        <w:rPr>
          <w:rFonts w:ascii="Times New Roman" w:hAnsi="Times New Roman" w:cs="Times New Roman"/>
          <w:i/>
          <w:sz w:val="24"/>
          <w:szCs w:val="24"/>
        </w:rPr>
        <w:t>», в том числе о требованиях к членам СРО Ассоциация «</w:t>
      </w:r>
      <w:proofErr w:type="spellStart"/>
      <w:r w:rsidRPr="00A20712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A20712">
        <w:rPr>
          <w:rFonts w:ascii="Times New Roman" w:hAnsi="Times New Roman" w:cs="Times New Roman"/>
          <w:i/>
          <w:sz w:val="24"/>
          <w:szCs w:val="24"/>
        </w:rPr>
        <w:t>», о размере, порядке расчета, а также порядке уплаты вступительного, членского и целевых взносов.</w:t>
      </w:r>
    </w:p>
    <w:p w:rsidR="00A20712" w:rsidRPr="00A20712" w:rsidRDefault="00A20712" w:rsidP="00A20712">
      <w:pPr>
        <w:ind w:firstLine="567"/>
        <w:jc w:val="both"/>
        <w:rPr>
          <w:rFonts w:ascii="Times New Roman" w:hAnsi="Times New Roman" w:cs="Times New Roman"/>
          <w:i/>
          <w:color w:val="22232F"/>
          <w:sz w:val="24"/>
          <w:szCs w:val="24"/>
        </w:rPr>
      </w:pPr>
      <w:r w:rsidRPr="00A20712">
        <w:rPr>
          <w:rFonts w:ascii="Times New Roman" w:hAnsi="Times New Roman" w:cs="Times New Roman"/>
          <w:i/>
          <w:color w:val="22232F"/>
          <w:sz w:val="24"/>
          <w:szCs w:val="24"/>
        </w:rPr>
        <w:t xml:space="preserve">- Положение  о проведении </w:t>
      </w:r>
      <w:proofErr w:type="spellStart"/>
      <w:r w:rsidRPr="00A20712">
        <w:rPr>
          <w:rFonts w:ascii="Times New Roman" w:hAnsi="Times New Roman" w:cs="Times New Roman"/>
          <w:i/>
          <w:color w:val="22232F"/>
          <w:sz w:val="24"/>
          <w:szCs w:val="24"/>
        </w:rPr>
        <w:t>Саморегулируемой</w:t>
      </w:r>
      <w:proofErr w:type="spellEnd"/>
      <w:r w:rsidRPr="00A20712">
        <w:rPr>
          <w:rFonts w:ascii="Times New Roman" w:hAnsi="Times New Roman" w:cs="Times New Roman"/>
          <w:i/>
          <w:color w:val="22232F"/>
          <w:sz w:val="24"/>
          <w:szCs w:val="24"/>
        </w:rPr>
        <w:t xml:space="preserve"> организацией Ассоциация «</w:t>
      </w:r>
      <w:proofErr w:type="spellStart"/>
      <w:r w:rsidRPr="00A20712">
        <w:rPr>
          <w:rFonts w:ascii="Times New Roman" w:hAnsi="Times New Roman" w:cs="Times New Roman"/>
          <w:i/>
          <w:color w:val="22232F"/>
          <w:sz w:val="24"/>
          <w:szCs w:val="24"/>
        </w:rPr>
        <w:t>КубаньСтройИзыскания</w:t>
      </w:r>
      <w:proofErr w:type="spellEnd"/>
      <w:r w:rsidRPr="00A20712">
        <w:rPr>
          <w:rFonts w:ascii="Times New Roman" w:hAnsi="Times New Roman" w:cs="Times New Roman"/>
          <w:i/>
          <w:color w:val="22232F"/>
          <w:sz w:val="24"/>
          <w:szCs w:val="24"/>
        </w:rPr>
        <w:t>» анализа деятельности своих членов на основании информации, представляемой ими в форме отчетов.</w:t>
      </w:r>
    </w:p>
    <w:p w:rsidR="00272407" w:rsidRDefault="00272407" w:rsidP="00272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402"/>
      </w:tblGrid>
      <w:tr w:rsidR="00272407" w:rsidRPr="00830654" w:rsidTr="00653F74">
        <w:trPr>
          <w:jc w:val="center"/>
        </w:trPr>
        <w:tc>
          <w:tcPr>
            <w:tcW w:w="3510" w:type="dxa"/>
          </w:tcPr>
          <w:p w:rsidR="00272407" w:rsidRPr="00830654" w:rsidRDefault="00272407" w:rsidP="00653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272407" w:rsidRPr="00830654" w:rsidRDefault="00272407" w:rsidP="00653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272407" w:rsidRPr="00830654" w:rsidTr="00653F74">
        <w:trPr>
          <w:jc w:val="center"/>
        </w:trPr>
        <w:tc>
          <w:tcPr>
            <w:tcW w:w="3510" w:type="dxa"/>
          </w:tcPr>
          <w:p w:rsidR="00272407" w:rsidRPr="00830654" w:rsidRDefault="00272407" w:rsidP="0065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272407" w:rsidRPr="00830654" w:rsidRDefault="005F4A5D" w:rsidP="00653F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163</w:t>
            </w:r>
          </w:p>
        </w:tc>
      </w:tr>
      <w:tr w:rsidR="00272407" w:rsidRPr="00830654" w:rsidTr="00653F74">
        <w:trPr>
          <w:jc w:val="center"/>
        </w:trPr>
        <w:tc>
          <w:tcPr>
            <w:tcW w:w="3510" w:type="dxa"/>
          </w:tcPr>
          <w:p w:rsidR="00272407" w:rsidRPr="00830654" w:rsidRDefault="00272407" w:rsidP="0065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272407" w:rsidRPr="00830654" w:rsidRDefault="00272407" w:rsidP="00653F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72407" w:rsidRPr="00830654" w:rsidTr="00653F74">
        <w:trPr>
          <w:jc w:val="center"/>
        </w:trPr>
        <w:tc>
          <w:tcPr>
            <w:tcW w:w="3510" w:type="dxa"/>
          </w:tcPr>
          <w:p w:rsidR="00272407" w:rsidRPr="00830654" w:rsidRDefault="00272407" w:rsidP="0065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272407" w:rsidRPr="00830654" w:rsidRDefault="00272407" w:rsidP="00653F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272407" w:rsidRDefault="00272407" w:rsidP="00272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20712">
        <w:rPr>
          <w:rFonts w:ascii="Times New Roman" w:hAnsi="Times New Roman" w:cs="Times New Roman"/>
          <w:b/>
          <w:bCs/>
          <w:sz w:val="24"/>
          <w:szCs w:val="24"/>
        </w:rPr>
        <w:t xml:space="preserve">ПЯТОМУ 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>ВОПРОСУ ПОВЕСТКИ ДНЯ</w:t>
      </w:r>
    </w:p>
    <w:p w:rsidR="001F06E3" w:rsidRDefault="001F06E3" w:rsidP="001F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156A6F" w:rsidRDefault="00CF2408" w:rsidP="00CF24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</w:t>
      </w:r>
      <w:proofErr w:type="spellStart"/>
      <w:r w:rsidRPr="00156A6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156A6F">
        <w:rPr>
          <w:rFonts w:ascii="Times New Roman" w:hAnsi="Times New Roman" w:cs="Times New Roman"/>
          <w:i/>
          <w:sz w:val="24"/>
          <w:szCs w:val="24"/>
        </w:rPr>
        <w:t>» на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C1F33">
        <w:rPr>
          <w:rFonts w:ascii="Times New Roman" w:hAnsi="Times New Roman" w:cs="Times New Roman"/>
          <w:i/>
          <w:sz w:val="24"/>
          <w:szCs w:val="24"/>
        </w:rPr>
        <w:t>4</w:t>
      </w:r>
      <w:r w:rsidRPr="00156A6F">
        <w:rPr>
          <w:rFonts w:ascii="Times New Roman" w:hAnsi="Times New Roman" w:cs="Times New Roman"/>
          <w:i/>
          <w:sz w:val="24"/>
          <w:szCs w:val="24"/>
        </w:rPr>
        <w:t xml:space="preserve"> год. </w:t>
      </w:r>
      <w:r w:rsidR="00250173">
        <w:rPr>
          <w:rFonts w:ascii="Times New Roman" w:hAnsi="Times New Roman" w:cs="Times New Roman"/>
          <w:i/>
          <w:sz w:val="24"/>
          <w:szCs w:val="24"/>
        </w:rPr>
        <w:t>О членских взносах.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2C1F33" w:rsidRPr="002C1F33" w:rsidRDefault="002C1F33" w:rsidP="002C1F3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F33">
        <w:rPr>
          <w:rFonts w:ascii="Times New Roman" w:hAnsi="Times New Roman" w:cs="Times New Roman"/>
          <w:i/>
          <w:sz w:val="24"/>
          <w:szCs w:val="24"/>
        </w:rPr>
        <w:t xml:space="preserve">Утвердить смету расходов членских взносов Ассоциации на 2024 год в сумме 12025000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В 2024 году счета членам Ассоциации выставлять в </w:t>
      </w:r>
      <w:proofErr w:type="gramStart"/>
      <w:r w:rsidRPr="002C1F33">
        <w:rPr>
          <w:rFonts w:ascii="Times New Roman" w:hAnsi="Times New Roman" w:cs="Times New Roman"/>
          <w:i/>
          <w:sz w:val="24"/>
          <w:szCs w:val="24"/>
        </w:rPr>
        <w:t>сумме</w:t>
      </w:r>
      <w:proofErr w:type="gramEnd"/>
      <w:r w:rsidRPr="002C1F33">
        <w:rPr>
          <w:rFonts w:ascii="Times New Roman" w:hAnsi="Times New Roman" w:cs="Times New Roman"/>
          <w:i/>
          <w:sz w:val="24"/>
          <w:szCs w:val="24"/>
        </w:rPr>
        <w:t xml:space="preserve"> не превышающей 50%  размера членского взноса в НОПРИЗ, который будет утвержден на очередном Съезде НОПРИЗ на 2024 год. В 2024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мая 2024 года.</w:t>
      </w:r>
    </w:p>
    <w:p w:rsidR="002C1F33" w:rsidRPr="002C1F33" w:rsidRDefault="002C1F33" w:rsidP="002C1F3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F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Предоставить Совету Ассоциации право изменения ежеквартальных членских взносов в сторону уменьшения при наличии финансовой возможности после подведения итогов за первое полугодие или за  9 месяцев текущего года.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5F4A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F4A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33" w:rsidRPr="00830654" w:rsidRDefault="002C1F33" w:rsidP="002C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2C1F33" w:rsidRPr="00830654" w:rsidRDefault="002C1F33" w:rsidP="002C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33" w:rsidRPr="00830654" w:rsidRDefault="002C1F33" w:rsidP="002C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2C1F33" w:rsidRPr="002C1F33" w:rsidRDefault="002C1F33" w:rsidP="002C1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F33">
        <w:rPr>
          <w:rFonts w:ascii="Times New Roman" w:hAnsi="Times New Roman" w:cs="Times New Roman"/>
          <w:i/>
          <w:sz w:val="24"/>
          <w:szCs w:val="24"/>
        </w:rPr>
        <w:t xml:space="preserve">Утверждение актуализированного списка кредитных учреждений РФ, соответствующих </w:t>
      </w:r>
      <w:r w:rsidRPr="002C1F33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действующим с 17.11.2023 года нормам Постановления Правительства РФ № 662 в новой редакции </w:t>
      </w:r>
      <w:r w:rsidRPr="002C1F33">
        <w:rPr>
          <w:rFonts w:ascii="Times New Roman" w:hAnsi="Times New Roman" w:cs="Times New Roman"/>
          <w:i/>
          <w:sz w:val="24"/>
          <w:szCs w:val="24"/>
        </w:rPr>
        <w:t>в которых допускается размещение Ассоциацией компенсационных фондов.</w:t>
      </w:r>
    </w:p>
    <w:p w:rsidR="002C1F33" w:rsidRDefault="002C1F33" w:rsidP="002C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33" w:rsidRPr="00830654" w:rsidRDefault="002C1F33" w:rsidP="002C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 xml:space="preserve">Утвердить следующий актуализированный список кредитных учреждений РФ, соответствующих </w:t>
      </w:r>
      <w:r w:rsidRPr="0097648E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действующим с 17.11.2023 года нормам Постановления Правительства РФ № 662 в новой редакции </w:t>
      </w:r>
      <w:r w:rsidRPr="0097648E">
        <w:rPr>
          <w:rFonts w:ascii="Times New Roman" w:hAnsi="Times New Roman" w:cs="Times New Roman"/>
          <w:i/>
          <w:sz w:val="24"/>
          <w:szCs w:val="24"/>
        </w:rPr>
        <w:t>в которых допускается размещение Ассоциацией компенсационных фондов: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Банк «</w:t>
      </w:r>
      <w:proofErr w:type="spellStart"/>
      <w:r w:rsidRPr="0097648E">
        <w:rPr>
          <w:rFonts w:ascii="Times New Roman" w:hAnsi="Times New Roman" w:cs="Times New Roman"/>
          <w:i/>
          <w:sz w:val="24"/>
          <w:szCs w:val="24"/>
        </w:rPr>
        <w:t>Газпромбанк</w:t>
      </w:r>
      <w:proofErr w:type="spellEnd"/>
      <w:r w:rsidRPr="0097648E">
        <w:rPr>
          <w:rFonts w:ascii="Times New Roman" w:hAnsi="Times New Roman" w:cs="Times New Roman"/>
          <w:i/>
          <w:sz w:val="24"/>
          <w:szCs w:val="24"/>
        </w:rPr>
        <w:t>» (АО)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ПАО  «</w:t>
      </w:r>
      <w:proofErr w:type="spellStart"/>
      <w:r w:rsidRPr="0097648E">
        <w:rPr>
          <w:rFonts w:ascii="Times New Roman" w:hAnsi="Times New Roman" w:cs="Times New Roman"/>
          <w:i/>
          <w:sz w:val="24"/>
          <w:szCs w:val="24"/>
        </w:rPr>
        <w:t>Промсвязьбанк</w:t>
      </w:r>
      <w:proofErr w:type="spellEnd"/>
      <w:r w:rsidRPr="0097648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АО «Альфа-Банк»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АО «</w:t>
      </w:r>
      <w:proofErr w:type="spellStart"/>
      <w:r w:rsidRPr="0097648E">
        <w:rPr>
          <w:rFonts w:ascii="Times New Roman" w:hAnsi="Times New Roman" w:cs="Times New Roman"/>
          <w:i/>
          <w:sz w:val="24"/>
          <w:szCs w:val="24"/>
        </w:rPr>
        <w:t>Райффайзенбанк</w:t>
      </w:r>
      <w:proofErr w:type="spellEnd"/>
      <w:r w:rsidRPr="0097648E">
        <w:rPr>
          <w:rFonts w:ascii="Times New Roman" w:hAnsi="Times New Roman" w:cs="Times New Roman"/>
          <w:i/>
          <w:sz w:val="24"/>
          <w:szCs w:val="24"/>
        </w:rPr>
        <w:t>»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АО «</w:t>
      </w:r>
      <w:proofErr w:type="spellStart"/>
      <w:r w:rsidRPr="0097648E">
        <w:rPr>
          <w:rFonts w:ascii="Times New Roman" w:hAnsi="Times New Roman" w:cs="Times New Roman"/>
          <w:i/>
          <w:sz w:val="24"/>
          <w:szCs w:val="24"/>
        </w:rPr>
        <w:t>Россельхозбанк</w:t>
      </w:r>
      <w:proofErr w:type="spellEnd"/>
      <w:r w:rsidRPr="0097648E">
        <w:rPr>
          <w:rFonts w:ascii="Times New Roman" w:hAnsi="Times New Roman" w:cs="Times New Roman"/>
          <w:i/>
          <w:sz w:val="24"/>
          <w:szCs w:val="24"/>
        </w:rPr>
        <w:t>»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АО «</w:t>
      </w:r>
      <w:proofErr w:type="spellStart"/>
      <w:r w:rsidRPr="0097648E">
        <w:rPr>
          <w:rFonts w:ascii="Times New Roman" w:hAnsi="Times New Roman" w:cs="Times New Roman"/>
          <w:i/>
          <w:sz w:val="24"/>
          <w:szCs w:val="24"/>
        </w:rPr>
        <w:t>ЮниКредит</w:t>
      </w:r>
      <w:proofErr w:type="spellEnd"/>
      <w:r w:rsidRPr="0097648E">
        <w:rPr>
          <w:rFonts w:ascii="Times New Roman" w:hAnsi="Times New Roman" w:cs="Times New Roman"/>
          <w:i/>
          <w:sz w:val="24"/>
          <w:szCs w:val="24"/>
        </w:rPr>
        <w:t xml:space="preserve"> Банк» 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Банк ВТБ (ПАО)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ПАО «</w:t>
      </w:r>
      <w:proofErr w:type="spellStart"/>
      <w:r w:rsidRPr="0097648E">
        <w:rPr>
          <w:rFonts w:ascii="Times New Roman" w:hAnsi="Times New Roman" w:cs="Times New Roman"/>
          <w:i/>
          <w:sz w:val="24"/>
          <w:szCs w:val="24"/>
        </w:rPr>
        <w:t>Совкомбанк</w:t>
      </w:r>
      <w:proofErr w:type="spellEnd"/>
      <w:r w:rsidRPr="0097648E">
        <w:rPr>
          <w:rFonts w:ascii="Times New Roman" w:hAnsi="Times New Roman" w:cs="Times New Roman"/>
          <w:i/>
          <w:sz w:val="24"/>
          <w:szCs w:val="24"/>
        </w:rPr>
        <w:t>»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ПАО Банк «ФК Открытие»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ПАО «РОСБАНК»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- ПАО Сбербанк</w:t>
      </w: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648E" w:rsidRPr="0097648E" w:rsidRDefault="0097648E" w:rsidP="0097648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8E">
        <w:rPr>
          <w:rFonts w:ascii="Times New Roman" w:hAnsi="Times New Roman" w:cs="Times New Roman"/>
          <w:i/>
          <w:sz w:val="24"/>
          <w:szCs w:val="24"/>
        </w:rPr>
        <w:t>Предоставить право постоянно действующему коллегиальному органу Ассоциации – Совету принимать в рабочем порядке решение о необходимости размещения средств компенсационных фондов Ассоциации в банке (банках) из вышеуказанного списка при наличии у него (них) не менее двух положительных кредитных рейтингов.</w:t>
      </w:r>
    </w:p>
    <w:p w:rsidR="002C1F33" w:rsidRDefault="002C1F33" w:rsidP="0097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402"/>
      </w:tblGrid>
      <w:tr w:rsidR="005F4A5D" w:rsidRPr="00830654" w:rsidTr="00B21D50">
        <w:trPr>
          <w:jc w:val="center"/>
        </w:trPr>
        <w:tc>
          <w:tcPr>
            <w:tcW w:w="3510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5F4A5D" w:rsidRPr="00830654" w:rsidTr="00B21D50">
        <w:trPr>
          <w:jc w:val="center"/>
        </w:trPr>
        <w:tc>
          <w:tcPr>
            <w:tcW w:w="3510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163</w:t>
            </w:r>
          </w:p>
        </w:tc>
      </w:tr>
      <w:tr w:rsidR="005F4A5D" w:rsidRPr="00830654" w:rsidTr="00B21D50">
        <w:trPr>
          <w:jc w:val="center"/>
        </w:trPr>
        <w:tc>
          <w:tcPr>
            <w:tcW w:w="3510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F4A5D" w:rsidRPr="00830654" w:rsidTr="00B21D50">
        <w:trPr>
          <w:jc w:val="center"/>
        </w:trPr>
        <w:tc>
          <w:tcPr>
            <w:tcW w:w="3510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5F4A5D" w:rsidRPr="00830654" w:rsidRDefault="005F4A5D" w:rsidP="00B21D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5F4A5D" w:rsidRPr="00830654" w:rsidRDefault="005F4A5D" w:rsidP="005F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C1F33">
        <w:rPr>
          <w:rFonts w:ascii="Times New Roman" w:hAnsi="Times New Roman" w:cs="Times New Roman"/>
          <w:b/>
          <w:bCs/>
          <w:sz w:val="24"/>
          <w:szCs w:val="24"/>
        </w:rPr>
        <w:t>СЕДЬМОМУ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9C3DEB" w:rsidRDefault="00CF2408" w:rsidP="008F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 xml:space="preserve">О выплате </w:t>
      </w:r>
      <w:r w:rsidR="009A7F81">
        <w:rPr>
          <w:rFonts w:ascii="Times New Roman" w:hAnsi="Times New Roman" w:cs="Times New Roman"/>
          <w:i/>
          <w:sz w:val="24"/>
          <w:szCs w:val="24"/>
        </w:rPr>
        <w:t>вознаграждения</w:t>
      </w:r>
      <w:r w:rsidRPr="009C3DEB">
        <w:rPr>
          <w:rFonts w:ascii="Times New Roman" w:hAnsi="Times New Roman" w:cs="Times New Roman"/>
          <w:i/>
          <w:sz w:val="24"/>
          <w:szCs w:val="24"/>
        </w:rPr>
        <w:t xml:space="preserve"> членам Ревизионной комиссии.  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CF2408" w:rsidRPr="00024526" w:rsidRDefault="00CF2408" w:rsidP="00EA1F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Возместить расходы членам ревизионной комиссии в следующих размерах: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председателю Ревизионной комиссии Сердюк Е.Г. – </w:t>
      </w:r>
      <w:r w:rsidR="00FB0612">
        <w:rPr>
          <w:rFonts w:ascii="Times New Roman" w:hAnsi="Times New Roman" w:cs="Times New Roman"/>
          <w:i/>
          <w:sz w:val="24"/>
          <w:szCs w:val="24"/>
        </w:rPr>
        <w:t>50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000 рублей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Ненашевой А.М.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</w:t>
      </w:r>
      <w:r w:rsidR="00250173">
        <w:rPr>
          <w:rFonts w:ascii="Times New Roman" w:hAnsi="Times New Roman" w:cs="Times New Roman"/>
          <w:i/>
          <w:sz w:val="24"/>
          <w:szCs w:val="24"/>
        </w:rPr>
        <w:t>5</w:t>
      </w:r>
      <w:r w:rsidR="000F3465">
        <w:rPr>
          <w:rFonts w:ascii="Times New Roman" w:hAnsi="Times New Roman" w:cs="Times New Roman"/>
          <w:i/>
          <w:sz w:val="24"/>
          <w:szCs w:val="24"/>
        </w:rPr>
        <w:t xml:space="preserve">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</w:t>
      </w:r>
      <w:proofErr w:type="spellStart"/>
      <w:r w:rsidRPr="00024526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024526">
        <w:rPr>
          <w:rFonts w:ascii="Times New Roman" w:hAnsi="Times New Roman" w:cs="Times New Roman"/>
          <w:i/>
          <w:sz w:val="24"/>
          <w:szCs w:val="24"/>
        </w:rPr>
        <w:t xml:space="preserve"> О.Е.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</w:t>
      </w:r>
      <w:r w:rsidR="00250173">
        <w:rPr>
          <w:rFonts w:ascii="Times New Roman" w:hAnsi="Times New Roman" w:cs="Times New Roman"/>
          <w:i/>
          <w:sz w:val="24"/>
          <w:szCs w:val="24"/>
        </w:rPr>
        <w:t>5</w:t>
      </w:r>
      <w:r w:rsidR="000F3465">
        <w:rPr>
          <w:rFonts w:ascii="Times New Roman" w:hAnsi="Times New Roman" w:cs="Times New Roman"/>
          <w:i/>
          <w:sz w:val="24"/>
          <w:szCs w:val="24"/>
        </w:rPr>
        <w:t xml:space="preserve">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5F4A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F4A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08DC" w:rsidRDefault="004608DC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717A" w:rsidRDefault="0091717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                                                                     </w:t>
      </w:r>
      <w:r w:rsidR="000F3465">
        <w:rPr>
          <w:rFonts w:ascii="Times New Roman" w:hAnsi="Times New Roman" w:cs="Times New Roman"/>
          <w:sz w:val="24"/>
          <w:szCs w:val="24"/>
        </w:rPr>
        <w:t>Т.В. Любимова</w:t>
      </w:r>
      <w:r w:rsidRPr="008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830654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        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C1B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</w:p>
    <w:sectPr w:rsidR="005B5C1B" w:rsidSect="000850B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1B4"/>
    <w:multiLevelType w:val="multilevel"/>
    <w:tmpl w:val="A018391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1D7546"/>
    <w:multiLevelType w:val="multilevel"/>
    <w:tmpl w:val="A018391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D7B07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9202E0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80CDD"/>
    <w:multiLevelType w:val="multilevel"/>
    <w:tmpl w:val="A018391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8"/>
  </w:num>
  <w:num w:numId="5">
    <w:abstractNumId w:val="29"/>
  </w:num>
  <w:num w:numId="6">
    <w:abstractNumId w:val="9"/>
  </w:num>
  <w:num w:numId="7">
    <w:abstractNumId w:val="2"/>
  </w:num>
  <w:num w:numId="8">
    <w:abstractNumId w:val="22"/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31"/>
  </w:num>
  <w:num w:numId="15">
    <w:abstractNumId w:val="21"/>
  </w:num>
  <w:num w:numId="16">
    <w:abstractNumId w:val="2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7"/>
  </w:num>
  <w:num w:numId="22">
    <w:abstractNumId w:val="10"/>
  </w:num>
  <w:num w:numId="23">
    <w:abstractNumId w:val="13"/>
  </w:num>
  <w:num w:numId="24">
    <w:abstractNumId w:val="6"/>
  </w:num>
  <w:num w:numId="25">
    <w:abstractNumId w:val="32"/>
  </w:num>
  <w:num w:numId="26">
    <w:abstractNumId w:val="24"/>
  </w:num>
  <w:num w:numId="27">
    <w:abstractNumId w:val="12"/>
  </w:num>
  <w:num w:numId="28">
    <w:abstractNumId w:val="16"/>
  </w:num>
  <w:num w:numId="29">
    <w:abstractNumId w:val="23"/>
  </w:num>
  <w:num w:numId="30">
    <w:abstractNumId w:val="25"/>
  </w:num>
  <w:num w:numId="31">
    <w:abstractNumId w:val="1"/>
  </w:num>
  <w:num w:numId="32">
    <w:abstractNumId w:val="3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141C2"/>
    <w:rsid w:val="000218AE"/>
    <w:rsid w:val="00023409"/>
    <w:rsid w:val="00024002"/>
    <w:rsid w:val="00024526"/>
    <w:rsid w:val="00036D73"/>
    <w:rsid w:val="00042637"/>
    <w:rsid w:val="00052AF1"/>
    <w:rsid w:val="0005697A"/>
    <w:rsid w:val="000714B1"/>
    <w:rsid w:val="000768A5"/>
    <w:rsid w:val="000850B3"/>
    <w:rsid w:val="00096388"/>
    <w:rsid w:val="00097C44"/>
    <w:rsid w:val="000B365E"/>
    <w:rsid w:val="000D3B10"/>
    <w:rsid w:val="000D3ED7"/>
    <w:rsid w:val="000F3465"/>
    <w:rsid w:val="000F62F4"/>
    <w:rsid w:val="00105B6A"/>
    <w:rsid w:val="00114A49"/>
    <w:rsid w:val="00120282"/>
    <w:rsid w:val="001463D2"/>
    <w:rsid w:val="001513AF"/>
    <w:rsid w:val="00156A6F"/>
    <w:rsid w:val="00157B7B"/>
    <w:rsid w:val="00163033"/>
    <w:rsid w:val="00163C71"/>
    <w:rsid w:val="00171BE9"/>
    <w:rsid w:val="001A70C2"/>
    <w:rsid w:val="001B29EA"/>
    <w:rsid w:val="001C678C"/>
    <w:rsid w:val="001F06E3"/>
    <w:rsid w:val="00207D7B"/>
    <w:rsid w:val="00221C7D"/>
    <w:rsid w:val="00226AE2"/>
    <w:rsid w:val="00232FCB"/>
    <w:rsid w:val="00242F26"/>
    <w:rsid w:val="00244C27"/>
    <w:rsid w:val="002478F2"/>
    <w:rsid w:val="00247EF7"/>
    <w:rsid w:val="00250173"/>
    <w:rsid w:val="00272407"/>
    <w:rsid w:val="002801D9"/>
    <w:rsid w:val="002935A5"/>
    <w:rsid w:val="00296FDC"/>
    <w:rsid w:val="002A5155"/>
    <w:rsid w:val="002A69CD"/>
    <w:rsid w:val="002C1F33"/>
    <w:rsid w:val="002C2DBA"/>
    <w:rsid w:val="002C3407"/>
    <w:rsid w:val="002F599A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380E"/>
    <w:rsid w:val="00444E54"/>
    <w:rsid w:val="00450C38"/>
    <w:rsid w:val="00455245"/>
    <w:rsid w:val="004608DC"/>
    <w:rsid w:val="00474E64"/>
    <w:rsid w:val="0048126D"/>
    <w:rsid w:val="004821C9"/>
    <w:rsid w:val="004928AE"/>
    <w:rsid w:val="004A07F3"/>
    <w:rsid w:val="004A1EC1"/>
    <w:rsid w:val="004C3CC5"/>
    <w:rsid w:val="004D29B8"/>
    <w:rsid w:val="004E0B10"/>
    <w:rsid w:val="005019E4"/>
    <w:rsid w:val="005120F6"/>
    <w:rsid w:val="005244FD"/>
    <w:rsid w:val="00552099"/>
    <w:rsid w:val="0056538F"/>
    <w:rsid w:val="00571C9A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5F4A5D"/>
    <w:rsid w:val="00601E02"/>
    <w:rsid w:val="00612846"/>
    <w:rsid w:val="006160C8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26DFA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B1385"/>
    <w:rsid w:val="007C0FE6"/>
    <w:rsid w:val="007C224C"/>
    <w:rsid w:val="007E1564"/>
    <w:rsid w:val="007F0FB8"/>
    <w:rsid w:val="00803FB3"/>
    <w:rsid w:val="00804CB2"/>
    <w:rsid w:val="0082101D"/>
    <w:rsid w:val="0082691A"/>
    <w:rsid w:val="00830654"/>
    <w:rsid w:val="00834268"/>
    <w:rsid w:val="0084305B"/>
    <w:rsid w:val="008447C5"/>
    <w:rsid w:val="0085403D"/>
    <w:rsid w:val="00855B2E"/>
    <w:rsid w:val="0086049C"/>
    <w:rsid w:val="00860780"/>
    <w:rsid w:val="00883123"/>
    <w:rsid w:val="00884225"/>
    <w:rsid w:val="008A7281"/>
    <w:rsid w:val="008B32EE"/>
    <w:rsid w:val="008B7A6B"/>
    <w:rsid w:val="008C7809"/>
    <w:rsid w:val="008D41AA"/>
    <w:rsid w:val="008D5795"/>
    <w:rsid w:val="008E1E80"/>
    <w:rsid w:val="008E52DB"/>
    <w:rsid w:val="008E6FC0"/>
    <w:rsid w:val="008F00E5"/>
    <w:rsid w:val="00904AF3"/>
    <w:rsid w:val="00907136"/>
    <w:rsid w:val="0091717A"/>
    <w:rsid w:val="00922D61"/>
    <w:rsid w:val="00932BED"/>
    <w:rsid w:val="009411E3"/>
    <w:rsid w:val="00953D13"/>
    <w:rsid w:val="009760B6"/>
    <w:rsid w:val="0097648E"/>
    <w:rsid w:val="0099074A"/>
    <w:rsid w:val="009A311E"/>
    <w:rsid w:val="009A3E4E"/>
    <w:rsid w:val="009A4868"/>
    <w:rsid w:val="009A4880"/>
    <w:rsid w:val="009A56D6"/>
    <w:rsid w:val="009A7F81"/>
    <w:rsid w:val="009B0D38"/>
    <w:rsid w:val="009C3DEB"/>
    <w:rsid w:val="009E0F0F"/>
    <w:rsid w:val="009E3688"/>
    <w:rsid w:val="00A00AC6"/>
    <w:rsid w:val="00A11DEF"/>
    <w:rsid w:val="00A20712"/>
    <w:rsid w:val="00A23974"/>
    <w:rsid w:val="00A25E32"/>
    <w:rsid w:val="00A262F0"/>
    <w:rsid w:val="00A3145F"/>
    <w:rsid w:val="00A629A0"/>
    <w:rsid w:val="00A67DEC"/>
    <w:rsid w:val="00A90D19"/>
    <w:rsid w:val="00A97E7C"/>
    <w:rsid w:val="00AA5A49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93908"/>
    <w:rsid w:val="00B95D7C"/>
    <w:rsid w:val="00BA122C"/>
    <w:rsid w:val="00BA3D88"/>
    <w:rsid w:val="00BB2695"/>
    <w:rsid w:val="00BB56DA"/>
    <w:rsid w:val="00BD2B20"/>
    <w:rsid w:val="00BD36E0"/>
    <w:rsid w:val="00BF2B83"/>
    <w:rsid w:val="00BF4505"/>
    <w:rsid w:val="00C1028F"/>
    <w:rsid w:val="00C1035E"/>
    <w:rsid w:val="00C34B7E"/>
    <w:rsid w:val="00C35973"/>
    <w:rsid w:val="00C37644"/>
    <w:rsid w:val="00C41E0A"/>
    <w:rsid w:val="00C57982"/>
    <w:rsid w:val="00C83B92"/>
    <w:rsid w:val="00C851C6"/>
    <w:rsid w:val="00C85492"/>
    <w:rsid w:val="00C96BF7"/>
    <w:rsid w:val="00CA6591"/>
    <w:rsid w:val="00CA6FFE"/>
    <w:rsid w:val="00CD0CA1"/>
    <w:rsid w:val="00CD4BC2"/>
    <w:rsid w:val="00CD68AE"/>
    <w:rsid w:val="00CE3566"/>
    <w:rsid w:val="00CF2408"/>
    <w:rsid w:val="00CF4B7A"/>
    <w:rsid w:val="00D04687"/>
    <w:rsid w:val="00D1614B"/>
    <w:rsid w:val="00D2675D"/>
    <w:rsid w:val="00D615EC"/>
    <w:rsid w:val="00D63CBF"/>
    <w:rsid w:val="00D8287A"/>
    <w:rsid w:val="00D83535"/>
    <w:rsid w:val="00D85855"/>
    <w:rsid w:val="00D9174F"/>
    <w:rsid w:val="00DA45B4"/>
    <w:rsid w:val="00DD0728"/>
    <w:rsid w:val="00DE3398"/>
    <w:rsid w:val="00DE7B87"/>
    <w:rsid w:val="00DF5AFC"/>
    <w:rsid w:val="00E063EA"/>
    <w:rsid w:val="00E33F9A"/>
    <w:rsid w:val="00E4604A"/>
    <w:rsid w:val="00E46A8D"/>
    <w:rsid w:val="00E57027"/>
    <w:rsid w:val="00E661E2"/>
    <w:rsid w:val="00E70328"/>
    <w:rsid w:val="00E91F5C"/>
    <w:rsid w:val="00EA1F0B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10DF1"/>
    <w:rsid w:val="00F27940"/>
    <w:rsid w:val="00F66DB9"/>
    <w:rsid w:val="00FB0612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4A07F3"/>
    <w:pPr>
      <w:ind w:left="720"/>
      <w:contextualSpacing/>
    </w:pPr>
  </w:style>
  <w:style w:type="table" w:styleId="a6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Абзац списка Знак"/>
    <w:basedOn w:val="a0"/>
    <w:link w:val="a4"/>
    <w:rsid w:val="0027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Татьяна Васильевна</cp:lastModifiedBy>
  <cp:revision>5</cp:revision>
  <cp:lastPrinted>2020-03-31T09:25:00Z</cp:lastPrinted>
  <dcterms:created xsi:type="dcterms:W3CDTF">2024-02-08T07:58:00Z</dcterms:created>
  <dcterms:modified xsi:type="dcterms:W3CDTF">2024-02-14T07:10:00Z</dcterms:modified>
</cp:coreProperties>
</file>