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6"/>
      </w:tblGrid>
      <w:tr w:rsidR="0055041D" w:rsidRPr="00532031" w:rsidTr="00944FBA">
        <w:trPr>
          <w:trHeight w:val="285"/>
          <w:jc w:val="center"/>
        </w:trPr>
        <w:tc>
          <w:tcPr>
            <w:tcW w:w="246" w:type="dxa"/>
          </w:tcPr>
          <w:p w:rsidR="0055041D" w:rsidRPr="00A35224" w:rsidRDefault="0055041D" w:rsidP="001A46E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 xml:space="preserve">УТВЕРЖДЕНО 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 xml:space="preserve">Советом 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>Ассоциации «</w:t>
      </w:r>
      <w:proofErr w:type="spellStart"/>
      <w:r w:rsidRPr="00944FBA">
        <w:rPr>
          <w:rFonts w:eastAsia="Calibri" w:cs="Times New Roman"/>
          <w:b/>
          <w:color w:val="auto"/>
          <w:sz w:val="28"/>
          <w:szCs w:val="28"/>
        </w:rPr>
        <w:t>КубаньСтройИзыскания</w:t>
      </w:r>
      <w:proofErr w:type="spellEnd"/>
      <w:r w:rsidRPr="00944FBA">
        <w:rPr>
          <w:rFonts w:eastAsia="Calibri" w:cs="Times New Roman"/>
          <w:b/>
          <w:color w:val="auto"/>
          <w:sz w:val="28"/>
          <w:szCs w:val="28"/>
        </w:rPr>
        <w:t xml:space="preserve">»                           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>Протокол № ___ от «    »                2017 г.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  <w:t xml:space="preserve">        Генеральный директор</w:t>
      </w:r>
    </w:p>
    <w:p w:rsidR="0055041D" w:rsidRPr="0064119D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  <w:t xml:space="preserve">Хлебникова Т.П. </w:t>
      </w:r>
    </w:p>
    <w:p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944FBA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44FB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:rsidR="00942C16" w:rsidRPr="00944FBA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:rsidR="00637643" w:rsidRPr="001146C9" w:rsidRDefault="001146C9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1146C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ИНДИВИДУАЛЬНЫЙ ПРЕДПРИНИМАТЕЛЬ, РУКОВОДИТЕЛЬ ЮРИДИЧЕСКОГО ЛИЦА</w:t>
      </w:r>
      <w: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,</w:t>
      </w:r>
      <w:r w:rsidRPr="001146C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самостоятельно организующи</w:t>
      </w:r>
      <w: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й</w:t>
      </w:r>
      <w:r w:rsidRPr="001146C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выполнение инженерных изысканий</w:t>
      </w:r>
    </w:p>
    <w:p w:rsidR="00942C16" w:rsidRPr="001146C9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55041D" w:rsidRPr="0064119D" w:rsidRDefault="0055041D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:rsidR="0055041D" w:rsidRPr="0064119D" w:rsidRDefault="0055041D" w:rsidP="001A46E8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:rsidR="0055041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2D078A" w:rsidRDefault="002D078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2D078A" w:rsidRPr="0064119D" w:rsidRDefault="002D078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5041D" w:rsidRP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944FBA">
        <w:rPr>
          <w:rFonts w:cs="Times New Roman"/>
          <w:b/>
          <w:color w:val="auto"/>
          <w:sz w:val="28"/>
          <w:szCs w:val="28"/>
          <w:lang w:eastAsia="en-US"/>
        </w:rPr>
        <w:t>г. Краснодар</w:t>
      </w:r>
    </w:p>
    <w:p w:rsidR="0055041D" w:rsidRPr="00944FBA" w:rsidRDefault="002F12C5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944FBA">
        <w:rPr>
          <w:rFonts w:cs="Times New Roman"/>
          <w:b/>
          <w:color w:val="auto"/>
          <w:sz w:val="28"/>
          <w:szCs w:val="28"/>
          <w:lang w:eastAsia="en-US"/>
        </w:rPr>
        <w:t>2017</w:t>
      </w:r>
      <w:r w:rsidR="00944FBA">
        <w:rPr>
          <w:rFonts w:cs="Times New Roman"/>
          <w:b/>
          <w:color w:val="auto"/>
          <w:sz w:val="28"/>
          <w:szCs w:val="28"/>
          <w:lang w:eastAsia="en-US"/>
        </w:rPr>
        <w:t xml:space="preserve"> г.</w:t>
      </w:r>
    </w:p>
    <w:p w:rsidR="0055041D" w:rsidRPr="0064119D" w:rsidRDefault="0055041D" w:rsidP="001A46E8">
      <w:pPr>
        <w:jc w:val="center"/>
        <w:rPr>
          <w:color w:val="auto"/>
        </w:rPr>
        <w:sectPr w:rsidR="0055041D" w:rsidRPr="0064119D" w:rsidSect="00D42E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134" w:right="850" w:bottom="1134" w:left="1701" w:header="0" w:footer="3" w:gutter="0"/>
          <w:pgNumType w:fmt="upperRoman" w:start="1"/>
          <w:cols w:space="720"/>
          <w:noEndnote/>
          <w:titlePg/>
          <w:docGrid w:linePitch="360"/>
        </w:sectPr>
      </w:pPr>
    </w:p>
    <w:p w:rsidR="00337D05" w:rsidRPr="00FB2B69" w:rsidRDefault="00337D05" w:rsidP="00132E37">
      <w:pPr>
        <w:pStyle w:val="10"/>
        <w:numPr>
          <w:ilvl w:val="0"/>
          <w:numId w:val="4"/>
        </w:numPr>
        <w:spacing w:before="0" w:after="0"/>
        <w:jc w:val="center"/>
        <w:rPr>
          <w:szCs w:val="28"/>
        </w:rPr>
      </w:pPr>
      <w:bookmarkStart w:id="0" w:name="_Toc434482465"/>
      <w:bookmarkStart w:id="1" w:name="_Toc460838801"/>
      <w:r w:rsidRPr="00FB2B69">
        <w:rPr>
          <w:szCs w:val="28"/>
        </w:rPr>
        <w:lastRenderedPageBreak/>
        <w:t>Общие положения</w:t>
      </w:r>
      <w:bookmarkEnd w:id="0"/>
      <w:bookmarkEnd w:id="1"/>
    </w:p>
    <w:p w:rsidR="00505AD7" w:rsidRPr="00FB2B69" w:rsidRDefault="00505AD7" w:rsidP="00505AD7">
      <w:pPr>
        <w:rPr>
          <w:color w:val="auto"/>
        </w:rPr>
      </w:pPr>
    </w:p>
    <w:p w:rsidR="00976A8E" w:rsidRPr="00FB2B69" w:rsidRDefault="000A5E3D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Квалификационный с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тандарт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146C9">
        <w:rPr>
          <w:rFonts w:ascii="Times New Roman" w:hAnsi="Times New Roman" w:cs="Times New Roman"/>
          <w:color w:val="auto"/>
          <w:sz w:val="28"/>
          <w:szCs w:val="28"/>
        </w:rPr>
        <w:t>Индивидуальный предприниматель, руководитель юридического лица, самостоятельно организующий выполнение инженерных изысканий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(далее - Стандарт)</w:t>
      </w:r>
      <w:r w:rsidR="00183B4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 </w:t>
      </w:r>
      <w:r w:rsidR="001146C9">
        <w:rPr>
          <w:rFonts w:ascii="Times New Roman" w:hAnsi="Times New Roman" w:cs="Times New Roman"/>
          <w:color w:val="auto"/>
          <w:sz w:val="28"/>
          <w:szCs w:val="28"/>
        </w:rPr>
        <w:t>индивидуального предпринимателя или руково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дителя юридического</w:t>
      </w:r>
      <w:r w:rsidR="001146C9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 xml:space="preserve">, самостоятельно организующего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выполн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ение инженерных изысканий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 порядке, установленн</w:t>
      </w:r>
      <w:r w:rsidR="00786FFE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внутренними документами С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аморегулируемой организации Ассоциация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944FBA">
        <w:rPr>
          <w:rFonts w:ascii="Times New Roman" w:hAnsi="Times New Roman" w:cs="Times New Roman"/>
          <w:color w:val="auto"/>
          <w:sz w:val="28"/>
          <w:szCs w:val="28"/>
        </w:rPr>
        <w:t>КубаньСтройИзыскания</w:t>
      </w:r>
      <w:proofErr w:type="spellEnd"/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Ассоциация)</w:t>
      </w:r>
      <w:r w:rsidR="00786FF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, с учетом требований законодательства Российской Федерации</w:t>
      </w:r>
      <w:r w:rsidR="00786F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4FBA" w:rsidRPr="00FB2B69" w:rsidRDefault="00DA5D0E" w:rsidP="00944FBA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 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определяются</w:t>
      </w:r>
      <w:r w:rsidR="00976A8E" w:rsidRPr="00FB2B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  (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требуемые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уровень знаний и умений), а также уровень са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>мостоятельности,  необходимы</w:t>
      </w:r>
      <w:r w:rsidR="00D121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индивидуальному предпринимателю, руководителю юридического лица</w:t>
      </w:r>
      <w:r w:rsidR="00D121D9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 организующим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</w:t>
      </w:r>
      <w:r w:rsidR="00D121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 (далее –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для осуществления трудовой функции  по 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выполнени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изысканий.</w:t>
      </w:r>
    </w:p>
    <w:p w:rsidR="004366FA" w:rsidRDefault="00976A8E" w:rsidP="00976A8E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         1.3. 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Требования, установленные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в Стандарте, в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>обязательном порядке должны быть предусмотрены членами Ассоциации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 xml:space="preserve"> в своем распорядительном документе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A76D6" w:rsidRDefault="004366FA" w:rsidP="004366FA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 на Руководителя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в круг обязанностей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включены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функции по организации инженерных изысканий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366FA" w:rsidRDefault="004366FA" w:rsidP="004366FA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либо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в распорядительном документе (приказе, распоряжении) должны быть закреплены за Руководителем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функций по организации инженерных изысканий.</w:t>
      </w:r>
    </w:p>
    <w:p w:rsidR="00976A8E" w:rsidRPr="00FB2B69" w:rsidRDefault="00DA76D6" w:rsidP="004366FA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43151" w:rsidRPr="00FB2B69" w:rsidRDefault="007777B4" w:rsidP="00976A8E">
      <w:pPr>
        <w:pStyle w:val="aa"/>
        <w:widowControl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976A8E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507FC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</w:t>
      </w:r>
      <w:r w:rsidR="00976A8E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366FA" w:rsidRDefault="004366FA" w:rsidP="004366FA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7DFA" w:rsidRDefault="00183B49" w:rsidP="004366FA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</w:t>
      </w:r>
      <w:r w:rsidR="003C7DFA" w:rsidRPr="00FB2B69">
        <w:rPr>
          <w:rFonts w:ascii="Times New Roman" w:hAnsi="Times New Roman" w:cs="Times New Roman"/>
          <w:color w:val="auto"/>
          <w:sz w:val="28"/>
          <w:szCs w:val="28"/>
        </w:rPr>
        <w:t>осуществляет</w:t>
      </w:r>
      <w:r w:rsidR="005225F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1A6D61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работ по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1A6D61">
        <w:rPr>
          <w:rFonts w:ascii="Times New Roman" w:hAnsi="Times New Roman" w:cs="Times New Roman"/>
          <w:color w:val="auto"/>
          <w:sz w:val="28"/>
          <w:szCs w:val="28"/>
        </w:rPr>
        <w:t>инжене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>рны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, предусмотренных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19 января 2006 года №20 Перечн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видов инженерных изысканий.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К должностным обязанностям </w:t>
      </w:r>
      <w:r w:rsidR="009507FC"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, самостоятельно осуществляющего организацию выполнения работ по инженерным изысканиям,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отнесены</w:t>
      </w:r>
      <w:r w:rsidRPr="00F079C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1) подготовка и утверждение заданий на выполнение работ по инженерным изысканиям;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2) определение критериев отбора участников работ по выполнению инженерных изысканий и отбору исполнителей таких работ, а также по координации деятельности исполнителей таких работ;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3) представление, согласование и приемка результатов работ по выполнению инженерных изысканий;</w:t>
      </w:r>
    </w:p>
    <w:p w:rsidR="00A06817" w:rsidRDefault="00F079C9" w:rsidP="00A0681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4) утверждение результатов инженерных изысканий.</w:t>
      </w:r>
    </w:p>
    <w:p w:rsidR="00A06817" w:rsidRDefault="004458F8" w:rsidP="00A0681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Руководителя, самостоятельно </w:t>
      </w:r>
      <w:r w:rsidR="00305DE3" w:rsidRPr="00305DE3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осуществляющего организацию выполнения работ по инженерным изысканиям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разделяются на этапы: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организация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проведени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C2B47" w:rsidRPr="00460A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 сдач</w:t>
      </w:r>
      <w:r w:rsidR="004C2B47" w:rsidRPr="00460A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8F8" w:rsidRPr="00FB2B69" w:rsidRDefault="004458F8" w:rsidP="00A06817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65F2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1A6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460A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458F8" w:rsidRPr="00FB2B69" w:rsidRDefault="004458F8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65F2E" w:rsidRPr="00FB2B69">
        <w:rPr>
          <w:rFonts w:ascii="Times New Roman" w:hAnsi="Times New Roman" w:cs="Times New Roman"/>
          <w:color w:val="auto"/>
          <w:sz w:val="28"/>
          <w:szCs w:val="28"/>
        </w:rPr>
        <w:t>организация подготовки конкурсной документации для участия в торгах по размещению заказов на выполнение изыскательских работ;</w:t>
      </w:r>
    </w:p>
    <w:p w:rsidR="00265F2E" w:rsidRPr="00FB2B69" w:rsidRDefault="00265F2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участие в проведении конкурса;</w:t>
      </w:r>
    </w:p>
    <w:p w:rsidR="00265F2E" w:rsidRPr="00FB2B69" w:rsidRDefault="00265F2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участие в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 договора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 xml:space="preserve"> и технического задания на выполнение инженерных изысканий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отбор  исполнителей  (собственные силы, привлечение  субподрядных </w:t>
      </w:r>
      <w:proofErr w:type="gramEnd"/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рганизаций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06817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выбор участников работ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06817" w:rsidRDefault="00A06817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составление программы работ по инженерным изысканиям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1A6D61" w:rsidRPr="001A6D6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333514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инженерных изысканий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поэтапное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>, календарное) инженерных изысканий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составление заданий на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период исполнения работ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3514" w:rsidRPr="00FB2B69" w:rsidRDefault="00333514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выполнения 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изысканий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в соответствии с программой работ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2582" w:rsidRPr="00FB2B69" w:rsidRDefault="00352582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оформление необходимых документов при проведении инженерных изысканий;</w:t>
      </w:r>
    </w:p>
    <w:p w:rsidR="009E5CB0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отчета 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инженерны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21B0" w:rsidRPr="00460ABA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337E57" w:rsidRPr="00337E57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337E57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337E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460ABA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60ABA" w:rsidRPr="00460A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37E57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 сдачи результатов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A1276" w:rsidRPr="00FB2B69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защита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 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перед заказчиком работ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органах экспертизы;</w:t>
      </w:r>
    </w:p>
    <w:p w:rsidR="008A1276" w:rsidRPr="00FB2B69" w:rsidRDefault="008A1276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-устранение обнаруженных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заказчиком работ или экспертной организацией нарушений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при выполнении или приемке результатов инженерных изысканий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900CE" w:rsidRPr="00FB2B69" w:rsidRDefault="008A1276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-согласование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с заказчиком либо с экспертной организацией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обоснованны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отступлени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от действующих норм,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правил</w:t>
      </w:r>
      <w:r w:rsidR="00E900CE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2582" w:rsidRPr="00FB2B69" w:rsidRDefault="00E900C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-сдача работ заказчику, в федеральные фонды, в архив организации.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900CE" w:rsidRPr="00FB2B69" w:rsidRDefault="00E900C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7D05" w:rsidRPr="00FB2B69" w:rsidRDefault="00C43151" w:rsidP="003A6BCC">
      <w:pPr>
        <w:pStyle w:val="aa"/>
        <w:widowControl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FB2B6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EA7859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5DE3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</w:t>
      </w:r>
    </w:p>
    <w:p w:rsidR="00EA7859" w:rsidRPr="00FB2B69" w:rsidRDefault="00EA7859" w:rsidP="000E4CC5">
      <w:pPr>
        <w:pStyle w:val="aa"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3160" w:rsidRPr="00FB2B69" w:rsidRDefault="00E900CE" w:rsidP="001A46E8">
      <w:pPr>
        <w:pStyle w:val="aa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62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F9562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9B1F40" w:rsidRPr="00F9562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 xml:space="preserve">уководитель, самостоятельно </w:t>
      </w:r>
      <w:r w:rsidR="00305DE3" w:rsidRPr="00305DE3">
        <w:rPr>
          <w:rFonts w:ascii="Times New Roman" w:hAnsi="Times New Roman" w:cs="Times New Roman"/>
          <w:color w:val="auto"/>
          <w:sz w:val="28"/>
          <w:szCs w:val="28"/>
        </w:rPr>
        <w:t>осуществляющ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05DE3" w:rsidRPr="00305DE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 выполнения работ по инженерным изысканиям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05DE3" w:rsidRPr="00305D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018" w:rsidRPr="00F9562D">
        <w:rPr>
          <w:rFonts w:ascii="Times New Roman" w:hAnsi="Times New Roman" w:cs="Times New Roman"/>
          <w:color w:val="auto"/>
          <w:sz w:val="28"/>
          <w:szCs w:val="28"/>
        </w:rPr>
        <w:t>должен знать:</w:t>
      </w:r>
    </w:p>
    <w:p w:rsidR="001A46E8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троительны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норм и правил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соответствующего Национального объединения, стандартов (СТО) Ассоциации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други</w:t>
      </w:r>
      <w:r w:rsidR="00D121D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изысканий. </w:t>
      </w:r>
    </w:p>
    <w:p w:rsidR="006E41FD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Способы и методы планирования организации инженерных 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изысканий (поэтапное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планирование, календарное планирование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E41FD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.1.4.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Основы экономики изыскательских работ, принципы ценообразования при проведении  изысканий. Сметные нормы и методики определения стоимости производства изыскательских работ.</w:t>
      </w:r>
    </w:p>
    <w:p w:rsidR="00CC2A99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.1.5.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FB2B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>патентоведения</w:t>
      </w:r>
      <w:proofErr w:type="spellEnd"/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(доказательство авторских прав)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2A99" w:rsidRPr="00FB2B69" w:rsidRDefault="001C0E57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.1.6.  Основы трудового законодательства. </w:t>
      </w:r>
    </w:p>
    <w:p w:rsidR="00F71D67" w:rsidRPr="00FB2B69" w:rsidRDefault="007E4312" w:rsidP="009710F5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3.1.7</w:t>
      </w:r>
      <w:r w:rsidR="00591455" w:rsidRPr="00FB2B69">
        <w:rPr>
          <w:color w:val="auto"/>
          <w:sz w:val="28"/>
          <w:szCs w:val="28"/>
        </w:rPr>
        <w:t xml:space="preserve">. </w:t>
      </w:r>
      <w:r w:rsidR="00F71D67" w:rsidRPr="00FB2B69">
        <w:rPr>
          <w:color w:val="auto"/>
          <w:sz w:val="28"/>
          <w:szCs w:val="28"/>
        </w:rPr>
        <w:t xml:space="preserve">Порядок подготовки конкурсной документации для участия в торгах по размещению заказов на выполнение изыскательских работ.  </w:t>
      </w:r>
      <w:r w:rsidR="00F71D67" w:rsidRPr="00FB2B69">
        <w:rPr>
          <w:color w:val="auto"/>
          <w:sz w:val="28"/>
          <w:szCs w:val="28"/>
          <w:lang w:eastAsia="ru-RU"/>
        </w:rPr>
        <w:t>Порядок проведения конкурсных  процедур.</w:t>
      </w:r>
    </w:p>
    <w:p w:rsidR="00F71D67" w:rsidRPr="00FB2B69" w:rsidRDefault="007E4312" w:rsidP="009710F5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3.1.8</w:t>
      </w:r>
      <w:r w:rsidR="00591455" w:rsidRPr="00FB2B69">
        <w:rPr>
          <w:color w:val="auto"/>
          <w:sz w:val="28"/>
          <w:szCs w:val="28"/>
        </w:rPr>
        <w:t xml:space="preserve">. </w:t>
      </w:r>
      <w:r w:rsidR="00F71D67" w:rsidRPr="00FB2B69">
        <w:rPr>
          <w:color w:val="auto"/>
          <w:sz w:val="28"/>
          <w:szCs w:val="28"/>
        </w:rPr>
        <w:t>Критерии отбора участников работ по выполнению инженерных изысканий и отбору исполнителей изыскательских работ</w:t>
      </w:r>
    </w:p>
    <w:p w:rsidR="00723393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>. Порядок заключения и исполнения договоров и отчетности по инженерным изысканиям; процесс  создания и сдачи заказчику</w:t>
      </w:r>
      <w:r w:rsidR="000D316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договорной и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научно-технической документации.</w:t>
      </w:r>
    </w:p>
    <w:p w:rsidR="00481633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Технические, экономические, экологические и социальные требования, предъяв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ляемые 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изысканий 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о всем видам объектов капитального строительства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598E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инженерных изысканий 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FB2B6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3278F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Правила по охране труда. </w:t>
      </w:r>
    </w:p>
    <w:p w:rsidR="00354ACE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 Методы инженерных изысканий.</w:t>
      </w:r>
    </w:p>
    <w:p w:rsidR="002F7147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F7147" w:rsidRPr="00FB2B6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тенденции развития инженерных изысканий.</w:t>
      </w:r>
    </w:p>
    <w:p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Современные технические средства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, методы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24D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и выполнения вычислительных работ.</w:t>
      </w:r>
    </w:p>
    <w:p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Виды средств автоматизации изыскательских работ.</w:t>
      </w:r>
    </w:p>
    <w:p w:rsidR="00F3278F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 всех видов инженерных изысканий.</w:t>
      </w:r>
    </w:p>
    <w:p w:rsidR="00F9562D" w:rsidRDefault="007E4312" w:rsidP="00F9562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9710F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подтверждению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профессиональ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Порядок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допуск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 отдельным видам работ.</w:t>
      </w:r>
    </w:p>
    <w:p w:rsidR="006D3AE6" w:rsidRPr="00F9562D" w:rsidRDefault="00F9562D" w:rsidP="00F9562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9B1F40" w:rsidRPr="00F9562D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D95018" w:rsidRPr="00F9562D">
        <w:rPr>
          <w:rFonts w:ascii="Times New Roman" w:hAnsi="Times New Roman" w:cs="Times New Roman"/>
          <w:color w:val="auto"/>
          <w:sz w:val="28"/>
          <w:szCs w:val="28"/>
        </w:rPr>
        <w:t>должен уметь:</w:t>
      </w:r>
    </w:p>
    <w:p w:rsidR="00B008AA" w:rsidRPr="00FB2B69" w:rsidRDefault="001C0E57" w:rsidP="00AB6483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3.2.1</w:t>
      </w:r>
      <w:r w:rsidR="00B008AA" w:rsidRPr="00FB2B69">
        <w:rPr>
          <w:color w:val="auto"/>
          <w:sz w:val="28"/>
          <w:szCs w:val="28"/>
        </w:rPr>
        <w:t xml:space="preserve">. Подготавливать документацию для участия в торгах по размещению заказов на выполнение изыскательских работ.  </w:t>
      </w:r>
      <w:r w:rsidR="00B008AA" w:rsidRPr="00FB2B69">
        <w:rPr>
          <w:color w:val="auto"/>
          <w:sz w:val="28"/>
          <w:szCs w:val="28"/>
          <w:lang w:eastAsia="ru-RU"/>
        </w:rPr>
        <w:t>Проводить конкурсные  процедуры.</w:t>
      </w:r>
    </w:p>
    <w:p w:rsidR="00B008AA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. Подготавливать данные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обоснование договорных цен,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заключать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>договора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подряда на выполнение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изыскательских работ и на разработку (передачу) научно-технической продукции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B2B69" w:rsidRPr="00FB2B69" w:rsidRDefault="001C0E57" w:rsidP="00045AC6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3.2.3</w:t>
      </w:r>
      <w:r w:rsidR="00B008AA" w:rsidRPr="00FB2B69">
        <w:rPr>
          <w:color w:val="auto"/>
          <w:sz w:val="28"/>
          <w:szCs w:val="28"/>
        </w:rPr>
        <w:t xml:space="preserve">.   Определять критерии отбора участников работ по выполнению инженерных изысканий и отбору исполнителей </w:t>
      </w:r>
      <w:r w:rsidR="00F71D67" w:rsidRPr="00FB2B69">
        <w:rPr>
          <w:color w:val="auto"/>
          <w:sz w:val="28"/>
          <w:szCs w:val="28"/>
        </w:rPr>
        <w:t xml:space="preserve">изыскательских </w:t>
      </w:r>
      <w:r w:rsidR="00B008AA" w:rsidRPr="00FB2B69">
        <w:rPr>
          <w:color w:val="auto"/>
          <w:sz w:val="28"/>
          <w:szCs w:val="28"/>
        </w:rPr>
        <w:t>работ</w:t>
      </w:r>
      <w:r w:rsidR="000215AA" w:rsidRPr="00FB2B69">
        <w:rPr>
          <w:color w:val="auto"/>
          <w:sz w:val="28"/>
          <w:szCs w:val="28"/>
        </w:rPr>
        <w:t>, а также по координации деятельности исполнителей таких работ</w:t>
      </w:r>
    </w:p>
    <w:p w:rsidR="00A43A5B" w:rsidRPr="00FB2B69" w:rsidRDefault="001C0E57" w:rsidP="00045AC6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lastRenderedPageBreak/>
        <w:t>3.2.4</w:t>
      </w:r>
      <w:r w:rsidR="00A43A5B" w:rsidRPr="00FB2B69">
        <w:rPr>
          <w:color w:val="auto"/>
          <w:sz w:val="28"/>
          <w:szCs w:val="28"/>
        </w:rPr>
        <w:t xml:space="preserve">. Организовывать разработку изыскательской   документации  по закрепленным за </w:t>
      </w:r>
      <w:r w:rsidR="00F9562D">
        <w:rPr>
          <w:color w:val="auto"/>
          <w:sz w:val="28"/>
          <w:szCs w:val="28"/>
        </w:rPr>
        <w:t>исполнителями работ</w:t>
      </w:r>
      <w:r w:rsidR="00A43A5B" w:rsidRPr="00FB2B69">
        <w:rPr>
          <w:color w:val="auto"/>
          <w:sz w:val="28"/>
          <w:szCs w:val="28"/>
        </w:rPr>
        <w:t xml:space="preserve"> объектам. Осуществлять техническое руководство изыскательскими работами</w:t>
      </w:r>
      <w:r w:rsidR="00F9562D">
        <w:rPr>
          <w:color w:val="auto"/>
          <w:sz w:val="28"/>
          <w:szCs w:val="28"/>
        </w:rPr>
        <w:t>.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и утверждать задания на выполнение работ по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ведению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инженерны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поэтапные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объектовые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планы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работ по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 Обеспечи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ть составление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задани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 проведение инженерных изысканий на планируемый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период. Осуществлять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>координацию и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сроков разработки изыскательской документации, 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исполнения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планов и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графиков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64AD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.2.7. 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ть соблюдение и контроль  выполнения требований  охраны труда в процессе инженерных изысканий. 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 Формировать задания субподрядным организациям на выполнение поручаемых им работ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беспечивать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субподрядные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исходными данными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для проведения инженерных изысканий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Координировать действия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убподрядных организаций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в процессе разработки изыскательской документации.</w:t>
      </w:r>
    </w:p>
    <w:p w:rsidR="00B008AA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 Осуществлять  контроль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качества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проведения инженерных изысканий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планы проведения компенсирующих мероприятий, обеспечивающих  договорные обязательства в части выполнения сроков и объемов проведения изыскательских работ.  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экономн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расходование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средств на изыскательские работы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, сроками разработки изыскательской документации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1197D" w:rsidRPr="00FB2B69" w:rsidRDefault="001C0E57" w:rsidP="0041197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41197D" w:rsidRPr="00FB2B69">
        <w:rPr>
          <w:rFonts w:ascii="Times New Roman" w:hAnsi="Times New Roman" w:cs="Times New Roman"/>
          <w:color w:val="auto"/>
          <w:sz w:val="28"/>
          <w:szCs w:val="28"/>
        </w:rPr>
        <w:t>. Обеспечивать  соответствие разработанной  изыскательской документации государственным стандартам, нормам, правилам                             и инструкциям.</w:t>
      </w:r>
    </w:p>
    <w:p w:rsidR="00C864AD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. Участвовать  в рассмотрении сметной документации.</w:t>
      </w:r>
    </w:p>
    <w:p w:rsidR="00D45416" w:rsidRPr="00FB2B69" w:rsidRDefault="00FB2B69" w:rsidP="00AB6483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</w:t>
      </w:r>
      <w:r w:rsidR="002C7CA2" w:rsidRPr="00FB2B69">
        <w:rPr>
          <w:color w:val="auto"/>
          <w:sz w:val="28"/>
          <w:szCs w:val="28"/>
        </w:rPr>
        <w:t>.2.</w:t>
      </w:r>
      <w:r w:rsidR="00045AC6" w:rsidRPr="00FB2B69">
        <w:rPr>
          <w:color w:val="auto"/>
          <w:sz w:val="28"/>
          <w:szCs w:val="28"/>
        </w:rPr>
        <w:t>1</w:t>
      </w:r>
      <w:r w:rsidRPr="00FB2B69">
        <w:rPr>
          <w:color w:val="auto"/>
          <w:sz w:val="28"/>
          <w:szCs w:val="28"/>
        </w:rPr>
        <w:t>3</w:t>
      </w:r>
      <w:r w:rsidR="00D45416" w:rsidRPr="00FB2B69">
        <w:rPr>
          <w:color w:val="auto"/>
          <w:sz w:val="28"/>
          <w:szCs w:val="28"/>
        </w:rPr>
        <w:t>.</w:t>
      </w:r>
      <w:r w:rsidR="0041197D" w:rsidRPr="00FB2B69">
        <w:rPr>
          <w:color w:val="auto"/>
          <w:sz w:val="28"/>
          <w:szCs w:val="28"/>
        </w:rPr>
        <w:t xml:space="preserve"> Утверждать, с</w:t>
      </w:r>
      <w:r w:rsidR="00D45416" w:rsidRPr="00FB2B69">
        <w:rPr>
          <w:color w:val="auto"/>
          <w:sz w:val="28"/>
          <w:szCs w:val="28"/>
        </w:rPr>
        <w:t>огласовывать и принимать результаты работ по инженерным изысканиям.</w:t>
      </w:r>
      <w:r w:rsidR="00173C5E" w:rsidRPr="00FB2B69">
        <w:rPr>
          <w:color w:val="auto"/>
          <w:sz w:val="28"/>
          <w:szCs w:val="28"/>
        </w:rPr>
        <w:t xml:space="preserve"> Осуществлять проверку комплектности и качества оформления изыскательской документации.</w:t>
      </w:r>
    </w:p>
    <w:p w:rsidR="009B1F40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7CA2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Проводить защиту результатов инженерных изысканий            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      перед заказчиком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органах экспертизы.</w:t>
      </w:r>
    </w:p>
    <w:p w:rsidR="00D45416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Организов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ыв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ать работу  по устранению обнаруженных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нарушений в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 документации.</w:t>
      </w:r>
    </w:p>
    <w:p w:rsidR="003A6BCC" w:rsidRDefault="00FB2B69" w:rsidP="003A6BC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Согласовывать  обоснование отступления от действующих норм, правил, инструкций с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заказчиком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органами экспертизы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6BCC" w:rsidRDefault="003A6BCC" w:rsidP="003A6BC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1276" w:rsidRPr="00FB2B69" w:rsidRDefault="008A1276" w:rsidP="003A6BC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 по подтверждению квалификации </w:t>
      </w:r>
      <w:r w:rsidR="00305DE3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</w:t>
      </w:r>
    </w:p>
    <w:p w:rsidR="003A6BCC" w:rsidRDefault="003A6BCC" w:rsidP="008A127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7E57" w:rsidRDefault="003A6BCC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="007D2A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аличие высшего образования 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соответствующего профиля</w:t>
      </w:r>
      <w:r w:rsidR="000E0E9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074E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0E90">
        <w:rPr>
          <w:rFonts w:ascii="Times New Roman" w:hAnsi="Times New Roman" w:cs="Times New Roman"/>
          <w:color w:val="auto"/>
          <w:sz w:val="28"/>
          <w:szCs w:val="28"/>
        </w:rPr>
        <w:t xml:space="preserve">рофиль высшего образования должен соответствовать одному из приведенных в Перечне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</w:t>
      </w:r>
      <w:r w:rsidR="000E0E90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организации архитектурного проектирования, специалистов по организации строительства</w:t>
      </w:r>
      <w:r w:rsidR="005A733B">
        <w:rPr>
          <w:rFonts w:ascii="Times New Roman" w:hAnsi="Times New Roman" w:cs="Times New Roman"/>
          <w:color w:val="auto"/>
          <w:sz w:val="28"/>
          <w:szCs w:val="28"/>
        </w:rPr>
        <w:t xml:space="preserve"> (в дальней</w:t>
      </w:r>
      <w:bookmarkStart w:id="2" w:name="_GoBack"/>
      <w:bookmarkEnd w:id="2"/>
      <w:r w:rsidR="005A733B">
        <w:rPr>
          <w:rFonts w:ascii="Times New Roman" w:hAnsi="Times New Roman" w:cs="Times New Roman"/>
          <w:color w:val="auto"/>
          <w:sz w:val="28"/>
          <w:szCs w:val="28"/>
        </w:rPr>
        <w:t>шем – Перечень)</w:t>
      </w:r>
      <w:r w:rsidR="000E0E90">
        <w:rPr>
          <w:rFonts w:ascii="Times New Roman" w:hAnsi="Times New Roman" w:cs="Times New Roman"/>
          <w:color w:val="auto"/>
          <w:sz w:val="28"/>
          <w:szCs w:val="28"/>
        </w:rPr>
        <w:t>, утвержденном Приказом Министерства строительства и жилищно-коммунального хозяйства Российской Федерации от 6 апреля 2017 года № 688/</w:t>
      </w:r>
      <w:proofErr w:type="spellStart"/>
      <w:proofErr w:type="gramStart"/>
      <w:r w:rsidR="000E0E90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="003074E9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№1).</w:t>
      </w:r>
      <w:r w:rsidR="005A733B">
        <w:rPr>
          <w:rFonts w:ascii="Times New Roman" w:hAnsi="Times New Roman" w:cs="Times New Roman"/>
          <w:color w:val="auto"/>
          <w:sz w:val="28"/>
          <w:szCs w:val="28"/>
        </w:rPr>
        <w:t xml:space="preserve"> При несоответствии профиля высшего образования вышеназванному Перечню необходимо наличие диплома о профессиональной переподготовке в сфере строительства.</w:t>
      </w:r>
    </w:p>
    <w:p w:rsidR="009F77FB" w:rsidRDefault="009F77F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 Н</w:t>
      </w:r>
      <w:r w:rsidRPr="009F77FB">
        <w:rPr>
          <w:rFonts w:ascii="Times New Roman" w:hAnsi="Times New Roman" w:cs="Times New Roman"/>
          <w:color w:val="auto"/>
          <w:sz w:val="28"/>
          <w:szCs w:val="28"/>
        </w:rPr>
        <w:t xml:space="preserve">аличие стажа работы 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по специальности</w:t>
      </w:r>
      <w:r w:rsidRPr="009F77FB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 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пять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7E57" w:rsidRDefault="00305DE3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>. По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вышени</w:t>
      </w:r>
      <w:r w:rsidR="007D2A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направлению подготовки в 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 </w:t>
      </w:r>
      <w:r w:rsidR="00337E57" w:rsidRPr="00FB2B69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065E" w:rsidRDefault="009F77F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4.5. 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таком </w:t>
      </w:r>
      <w:r w:rsidR="00305DE3">
        <w:rPr>
          <w:rFonts w:ascii="Times New Roman" w:hAnsi="Times New Roman" w:cs="Times New Roman"/>
          <w:color w:val="auto"/>
          <w:sz w:val="28"/>
          <w:szCs w:val="28"/>
        </w:rPr>
        <w:t>Руководителе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65E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 xml:space="preserve"> содержаться в соответствующем национальном реестре специалистов, ведение которого осуществляется соответствующим Национальным объединением</w:t>
      </w:r>
      <w:r w:rsidR="0058065E"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 наличия у Руководителя </w:t>
      </w:r>
      <w:r w:rsidR="0058065E" w:rsidRPr="0058065E">
        <w:rPr>
          <w:rFonts w:ascii="Times New Roman" w:hAnsi="Times New Roman" w:cs="Times New Roman"/>
          <w:color w:val="auto"/>
          <w:sz w:val="28"/>
          <w:szCs w:val="28"/>
        </w:rPr>
        <w:t>общего трудового стажа по профессии, специальности или направлению подготовки в области строительства не менее чем десять лет</w:t>
      </w:r>
      <w:r w:rsidR="005806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7E57" w:rsidRPr="00D53891" w:rsidRDefault="00D53891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891">
        <w:rPr>
          <w:rFonts w:ascii="Times New Roman" w:hAnsi="Times New Roman" w:cs="Times New Roman"/>
          <w:color w:val="auto"/>
          <w:sz w:val="28"/>
          <w:szCs w:val="28"/>
        </w:rPr>
        <w:t xml:space="preserve">4.6. </w:t>
      </w:r>
      <w:r w:rsidR="00337E57" w:rsidRPr="00D53891">
        <w:rPr>
          <w:rFonts w:ascii="Times New Roman" w:hAnsi="Times New Roman" w:cs="Times New Roman"/>
          <w:color w:val="auto"/>
          <w:sz w:val="28"/>
          <w:szCs w:val="28"/>
        </w:rPr>
        <w:t>Особые условия к допуску к работе:</w:t>
      </w:r>
    </w:p>
    <w:p w:rsidR="00337E57" w:rsidRDefault="00337E57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2C4D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D1B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>в случаях установленных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контролирующих органов.</w:t>
      </w:r>
    </w:p>
    <w:p w:rsidR="00CA746E" w:rsidRPr="00FB2B69" w:rsidRDefault="00E900CE" w:rsidP="00D53891">
      <w:pPr>
        <w:pStyle w:val="aa"/>
        <w:widowControl/>
        <w:ind w:left="450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</w:p>
    <w:p w:rsidR="00CA746E" w:rsidRDefault="00D53891" w:rsidP="00D53891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891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</w:p>
    <w:p w:rsidR="00D53891" w:rsidRDefault="00D53891" w:rsidP="00D53891">
      <w:pPr>
        <w:pStyle w:val="aa"/>
        <w:ind w:left="7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53891" w:rsidRPr="00D53891" w:rsidRDefault="00D53891" w:rsidP="00D53891">
      <w:pPr>
        <w:pStyle w:val="aa"/>
        <w:numPr>
          <w:ilvl w:val="1"/>
          <w:numId w:val="4"/>
        </w:numPr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D53891">
        <w:rPr>
          <w:rFonts w:ascii="Times New Roman" w:hAnsi="Times New Roman" w:cs="Times New Roman"/>
          <w:color w:val="auto"/>
          <w:sz w:val="28"/>
          <w:szCs w:val="28"/>
        </w:rPr>
        <w:t>Станда</w:t>
      </w:r>
      <w:proofErr w:type="gramStart"/>
      <w:r w:rsidRPr="00D53891">
        <w:rPr>
          <w:rFonts w:ascii="Times New Roman" w:hAnsi="Times New Roman" w:cs="Times New Roman"/>
          <w:color w:val="auto"/>
          <w:sz w:val="28"/>
          <w:szCs w:val="28"/>
        </w:rPr>
        <w:t>рт вст</w:t>
      </w:r>
      <w:proofErr w:type="gramEnd"/>
      <w:r w:rsidRPr="00D53891">
        <w:rPr>
          <w:rFonts w:ascii="Times New Roman" w:hAnsi="Times New Roman" w:cs="Times New Roman"/>
          <w:color w:val="auto"/>
          <w:sz w:val="28"/>
          <w:szCs w:val="28"/>
        </w:rPr>
        <w:t>упает в силу с момента внесения сведений о нём в Единый Государственный реестр саморегулируемых организаций, но не ранее 10 дней после его утверждения Советом Ассоциации.</w:t>
      </w:r>
    </w:p>
    <w:sectPr w:rsidR="00D53891" w:rsidRPr="00D53891" w:rsidSect="00D45416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5B" w:rsidRDefault="00805A5B" w:rsidP="00337D05">
      <w:r>
        <w:separator/>
      </w:r>
    </w:p>
  </w:endnote>
  <w:endnote w:type="continuationSeparator" w:id="0">
    <w:p w:rsidR="00805A5B" w:rsidRDefault="00805A5B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5413438"/>
      <w:docPartObj>
        <w:docPartGallery w:val="Page Numbers (Bottom of Page)"/>
        <w:docPartUnique/>
      </w:docPartObj>
    </w:sdtPr>
    <w:sdtEndPr/>
    <w:sdtContent>
      <w:p w:rsidR="004C2B47" w:rsidRDefault="002A086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6C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C2B47" w:rsidRDefault="004C2B47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1"/>
    </w:pPr>
  </w:p>
  <w:p w:rsidR="004C2B47" w:rsidRDefault="004C2B4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623762"/>
      <w:docPartObj>
        <w:docPartGallery w:val="Page Numbers (Bottom of Page)"/>
        <w:docPartUnique/>
      </w:docPartObj>
    </w:sdtPr>
    <w:sdtEndPr/>
    <w:sdtContent>
      <w:p w:rsidR="004C2B47" w:rsidRDefault="002A086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5B" w:rsidRDefault="00805A5B" w:rsidP="00337D05">
      <w:r>
        <w:separator/>
      </w:r>
    </w:p>
  </w:footnote>
  <w:footnote w:type="continuationSeparator" w:id="0">
    <w:p w:rsidR="00805A5B" w:rsidRDefault="00805A5B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215AA"/>
    <w:rsid w:val="000313C1"/>
    <w:rsid w:val="00045AC6"/>
    <w:rsid w:val="000460DB"/>
    <w:rsid w:val="0005290F"/>
    <w:rsid w:val="00063082"/>
    <w:rsid w:val="00071216"/>
    <w:rsid w:val="0007203E"/>
    <w:rsid w:val="0009548F"/>
    <w:rsid w:val="000A2C7C"/>
    <w:rsid w:val="000A5353"/>
    <w:rsid w:val="000A5E3D"/>
    <w:rsid w:val="000A6BAC"/>
    <w:rsid w:val="000B72FD"/>
    <w:rsid w:val="000B78E7"/>
    <w:rsid w:val="000D0B1A"/>
    <w:rsid w:val="000D3160"/>
    <w:rsid w:val="000E0E90"/>
    <w:rsid w:val="000E4CC5"/>
    <w:rsid w:val="000F260C"/>
    <w:rsid w:val="00100A1B"/>
    <w:rsid w:val="00105712"/>
    <w:rsid w:val="001146C9"/>
    <w:rsid w:val="00126C4D"/>
    <w:rsid w:val="00132E37"/>
    <w:rsid w:val="001355A3"/>
    <w:rsid w:val="00143C1B"/>
    <w:rsid w:val="00152D3C"/>
    <w:rsid w:val="001553D9"/>
    <w:rsid w:val="00156340"/>
    <w:rsid w:val="00162A98"/>
    <w:rsid w:val="001636E0"/>
    <w:rsid w:val="00173C5E"/>
    <w:rsid w:val="001762CB"/>
    <w:rsid w:val="00183B49"/>
    <w:rsid w:val="00186985"/>
    <w:rsid w:val="00190A36"/>
    <w:rsid w:val="00192332"/>
    <w:rsid w:val="0019590E"/>
    <w:rsid w:val="001A0C96"/>
    <w:rsid w:val="001A46E8"/>
    <w:rsid w:val="001A6D61"/>
    <w:rsid w:val="001B5C1D"/>
    <w:rsid w:val="001B6E30"/>
    <w:rsid w:val="001C0E57"/>
    <w:rsid w:val="001C7198"/>
    <w:rsid w:val="001D4656"/>
    <w:rsid w:val="001D5EAD"/>
    <w:rsid w:val="001E1A74"/>
    <w:rsid w:val="001F1360"/>
    <w:rsid w:val="001F6A4A"/>
    <w:rsid w:val="00200478"/>
    <w:rsid w:val="002069C3"/>
    <w:rsid w:val="0021598E"/>
    <w:rsid w:val="002162B6"/>
    <w:rsid w:val="00216CE5"/>
    <w:rsid w:val="002543A4"/>
    <w:rsid w:val="00257F94"/>
    <w:rsid w:val="002615F9"/>
    <w:rsid w:val="00265F2E"/>
    <w:rsid w:val="0026641C"/>
    <w:rsid w:val="00280373"/>
    <w:rsid w:val="0028038A"/>
    <w:rsid w:val="0028194A"/>
    <w:rsid w:val="002924F0"/>
    <w:rsid w:val="002938A3"/>
    <w:rsid w:val="002A086E"/>
    <w:rsid w:val="002A6780"/>
    <w:rsid w:val="002C4D1B"/>
    <w:rsid w:val="002C4E7B"/>
    <w:rsid w:val="002C7CA2"/>
    <w:rsid w:val="002D078A"/>
    <w:rsid w:val="002D4726"/>
    <w:rsid w:val="002D7A77"/>
    <w:rsid w:val="002E3A27"/>
    <w:rsid w:val="002F12C5"/>
    <w:rsid w:val="002F1858"/>
    <w:rsid w:val="002F3480"/>
    <w:rsid w:val="002F7147"/>
    <w:rsid w:val="0030337E"/>
    <w:rsid w:val="00305C1A"/>
    <w:rsid w:val="00305DE3"/>
    <w:rsid w:val="00306126"/>
    <w:rsid w:val="003074E9"/>
    <w:rsid w:val="00321648"/>
    <w:rsid w:val="003322AE"/>
    <w:rsid w:val="003332CA"/>
    <w:rsid w:val="00333514"/>
    <w:rsid w:val="00336EEB"/>
    <w:rsid w:val="00337D05"/>
    <w:rsid w:val="00337E57"/>
    <w:rsid w:val="003454F9"/>
    <w:rsid w:val="00352582"/>
    <w:rsid w:val="00354ACE"/>
    <w:rsid w:val="00356EE6"/>
    <w:rsid w:val="00362F92"/>
    <w:rsid w:val="00363120"/>
    <w:rsid w:val="00364ED5"/>
    <w:rsid w:val="0038132D"/>
    <w:rsid w:val="00383430"/>
    <w:rsid w:val="003857E9"/>
    <w:rsid w:val="00394A67"/>
    <w:rsid w:val="00397852"/>
    <w:rsid w:val="003A6BCC"/>
    <w:rsid w:val="003B2997"/>
    <w:rsid w:val="003C281C"/>
    <w:rsid w:val="003C32A5"/>
    <w:rsid w:val="003C672A"/>
    <w:rsid w:val="003C7DFA"/>
    <w:rsid w:val="003D3C7C"/>
    <w:rsid w:val="003D788E"/>
    <w:rsid w:val="004057FF"/>
    <w:rsid w:val="0041197D"/>
    <w:rsid w:val="00430B2D"/>
    <w:rsid w:val="00430E54"/>
    <w:rsid w:val="00436194"/>
    <w:rsid w:val="004366FA"/>
    <w:rsid w:val="004403B0"/>
    <w:rsid w:val="004458F8"/>
    <w:rsid w:val="00460ABA"/>
    <w:rsid w:val="00474411"/>
    <w:rsid w:val="00481633"/>
    <w:rsid w:val="004941A7"/>
    <w:rsid w:val="004C2B47"/>
    <w:rsid w:val="004D04B0"/>
    <w:rsid w:val="004E2E63"/>
    <w:rsid w:val="004E3495"/>
    <w:rsid w:val="004F0924"/>
    <w:rsid w:val="004F1290"/>
    <w:rsid w:val="004F2B0D"/>
    <w:rsid w:val="00505AD7"/>
    <w:rsid w:val="00507E5C"/>
    <w:rsid w:val="00513AB9"/>
    <w:rsid w:val="005225F1"/>
    <w:rsid w:val="0055041D"/>
    <w:rsid w:val="00550504"/>
    <w:rsid w:val="005559B5"/>
    <w:rsid w:val="00562DA5"/>
    <w:rsid w:val="00563BB4"/>
    <w:rsid w:val="0056611D"/>
    <w:rsid w:val="00571FF2"/>
    <w:rsid w:val="00572B3F"/>
    <w:rsid w:val="005742FC"/>
    <w:rsid w:val="0058065E"/>
    <w:rsid w:val="00591455"/>
    <w:rsid w:val="005A0900"/>
    <w:rsid w:val="005A733B"/>
    <w:rsid w:val="005B49B9"/>
    <w:rsid w:val="005B5AFC"/>
    <w:rsid w:val="005B6DAA"/>
    <w:rsid w:val="005B6F2F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3860"/>
    <w:rsid w:val="00645F2E"/>
    <w:rsid w:val="00667602"/>
    <w:rsid w:val="00681F05"/>
    <w:rsid w:val="00682FCD"/>
    <w:rsid w:val="00684E70"/>
    <w:rsid w:val="0068685F"/>
    <w:rsid w:val="006906C2"/>
    <w:rsid w:val="0069182F"/>
    <w:rsid w:val="006C0291"/>
    <w:rsid w:val="006C127D"/>
    <w:rsid w:val="006D24DF"/>
    <w:rsid w:val="006D3AE6"/>
    <w:rsid w:val="006D6329"/>
    <w:rsid w:val="006E41FD"/>
    <w:rsid w:val="006F22D9"/>
    <w:rsid w:val="006F2829"/>
    <w:rsid w:val="006F2D32"/>
    <w:rsid w:val="00700094"/>
    <w:rsid w:val="00705B46"/>
    <w:rsid w:val="0071462E"/>
    <w:rsid w:val="00721331"/>
    <w:rsid w:val="007221B4"/>
    <w:rsid w:val="00723393"/>
    <w:rsid w:val="0072709F"/>
    <w:rsid w:val="00745921"/>
    <w:rsid w:val="007549B0"/>
    <w:rsid w:val="00756ECC"/>
    <w:rsid w:val="007609EE"/>
    <w:rsid w:val="00774416"/>
    <w:rsid w:val="007777B4"/>
    <w:rsid w:val="00786FFE"/>
    <w:rsid w:val="007B4D00"/>
    <w:rsid w:val="007B78FB"/>
    <w:rsid w:val="007C52C8"/>
    <w:rsid w:val="007D0433"/>
    <w:rsid w:val="007D2ABE"/>
    <w:rsid w:val="007E2A29"/>
    <w:rsid w:val="007E3F39"/>
    <w:rsid w:val="007E4232"/>
    <w:rsid w:val="007E4312"/>
    <w:rsid w:val="00800938"/>
    <w:rsid w:val="00805A5B"/>
    <w:rsid w:val="008137F4"/>
    <w:rsid w:val="00815D2A"/>
    <w:rsid w:val="00822438"/>
    <w:rsid w:val="00830362"/>
    <w:rsid w:val="008351CE"/>
    <w:rsid w:val="008377A9"/>
    <w:rsid w:val="00846752"/>
    <w:rsid w:val="00851D8F"/>
    <w:rsid w:val="008521B0"/>
    <w:rsid w:val="00852BC3"/>
    <w:rsid w:val="0085612D"/>
    <w:rsid w:val="00857729"/>
    <w:rsid w:val="008608D5"/>
    <w:rsid w:val="00883779"/>
    <w:rsid w:val="008868A8"/>
    <w:rsid w:val="0089518B"/>
    <w:rsid w:val="008A0AF6"/>
    <w:rsid w:val="008A1276"/>
    <w:rsid w:val="008A2CA9"/>
    <w:rsid w:val="008A6883"/>
    <w:rsid w:val="008A716B"/>
    <w:rsid w:val="008A7C93"/>
    <w:rsid w:val="008B6C5C"/>
    <w:rsid w:val="008D6238"/>
    <w:rsid w:val="008F08CF"/>
    <w:rsid w:val="008F5D7D"/>
    <w:rsid w:val="00904B4F"/>
    <w:rsid w:val="0091061B"/>
    <w:rsid w:val="00911DC3"/>
    <w:rsid w:val="0091330B"/>
    <w:rsid w:val="00920A47"/>
    <w:rsid w:val="00926F6F"/>
    <w:rsid w:val="00935E20"/>
    <w:rsid w:val="00942C16"/>
    <w:rsid w:val="00944FBA"/>
    <w:rsid w:val="00947DAA"/>
    <w:rsid w:val="00947E2B"/>
    <w:rsid w:val="009507FC"/>
    <w:rsid w:val="009578F8"/>
    <w:rsid w:val="00962650"/>
    <w:rsid w:val="009710F5"/>
    <w:rsid w:val="00976A8E"/>
    <w:rsid w:val="009776A1"/>
    <w:rsid w:val="009A4E90"/>
    <w:rsid w:val="009B076D"/>
    <w:rsid w:val="009B1F40"/>
    <w:rsid w:val="009C6134"/>
    <w:rsid w:val="009D3663"/>
    <w:rsid w:val="009E5CB0"/>
    <w:rsid w:val="009E5FDB"/>
    <w:rsid w:val="009F77FB"/>
    <w:rsid w:val="00A04133"/>
    <w:rsid w:val="00A06817"/>
    <w:rsid w:val="00A070E1"/>
    <w:rsid w:val="00A14864"/>
    <w:rsid w:val="00A21CA6"/>
    <w:rsid w:val="00A26056"/>
    <w:rsid w:val="00A315F8"/>
    <w:rsid w:val="00A32210"/>
    <w:rsid w:val="00A35224"/>
    <w:rsid w:val="00A36E0D"/>
    <w:rsid w:val="00A41CC4"/>
    <w:rsid w:val="00A43A5B"/>
    <w:rsid w:val="00A52526"/>
    <w:rsid w:val="00A54A9E"/>
    <w:rsid w:val="00A6268C"/>
    <w:rsid w:val="00A64888"/>
    <w:rsid w:val="00A70663"/>
    <w:rsid w:val="00A76C2F"/>
    <w:rsid w:val="00A824EA"/>
    <w:rsid w:val="00A8425E"/>
    <w:rsid w:val="00A92CFD"/>
    <w:rsid w:val="00AA7C35"/>
    <w:rsid w:val="00AB62BD"/>
    <w:rsid w:val="00AB6483"/>
    <w:rsid w:val="00AC1752"/>
    <w:rsid w:val="00AD0DAF"/>
    <w:rsid w:val="00AE39B1"/>
    <w:rsid w:val="00AE5C71"/>
    <w:rsid w:val="00AF76FC"/>
    <w:rsid w:val="00B008AA"/>
    <w:rsid w:val="00B03761"/>
    <w:rsid w:val="00B05219"/>
    <w:rsid w:val="00B2156C"/>
    <w:rsid w:val="00B25C85"/>
    <w:rsid w:val="00B2648F"/>
    <w:rsid w:val="00B30D7C"/>
    <w:rsid w:val="00B45540"/>
    <w:rsid w:val="00B56BA1"/>
    <w:rsid w:val="00B77AB8"/>
    <w:rsid w:val="00B9124B"/>
    <w:rsid w:val="00B92466"/>
    <w:rsid w:val="00B95793"/>
    <w:rsid w:val="00BA33DA"/>
    <w:rsid w:val="00BB0B27"/>
    <w:rsid w:val="00BB1E87"/>
    <w:rsid w:val="00BC5624"/>
    <w:rsid w:val="00BC691F"/>
    <w:rsid w:val="00BC7380"/>
    <w:rsid w:val="00BC761C"/>
    <w:rsid w:val="00BD699F"/>
    <w:rsid w:val="00BF253D"/>
    <w:rsid w:val="00BF5DE7"/>
    <w:rsid w:val="00C00966"/>
    <w:rsid w:val="00C25AD4"/>
    <w:rsid w:val="00C306B0"/>
    <w:rsid w:val="00C35F93"/>
    <w:rsid w:val="00C40B62"/>
    <w:rsid w:val="00C43151"/>
    <w:rsid w:val="00C433D3"/>
    <w:rsid w:val="00C463B5"/>
    <w:rsid w:val="00C5156B"/>
    <w:rsid w:val="00C52EC1"/>
    <w:rsid w:val="00C62337"/>
    <w:rsid w:val="00C8225F"/>
    <w:rsid w:val="00C82C29"/>
    <w:rsid w:val="00C864AD"/>
    <w:rsid w:val="00C9066A"/>
    <w:rsid w:val="00C94EE1"/>
    <w:rsid w:val="00C95C23"/>
    <w:rsid w:val="00CA49E0"/>
    <w:rsid w:val="00CA746E"/>
    <w:rsid w:val="00CB2529"/>
    <w:rsid w:val="00CB6D67"/>
    <w:rsid w:val="00CC2A99"/>
    <w:rsid w:val="00CC302B"/>
    <w:rsid w:val="00CC7411"/>
    <w:rsid w:val="00D053F8"/>
    <w:rsid w:val="00D121D9"/>
    <w:rsid w:val="00D200AE"/>
    <w:rsid w:val="00D2051C"/>
    <w:rsid w:val="00D254C3"/>
    <w:rsid w:val="00D31539"/>
    <w:rsid w:val="00D352EB"/>
    <w:rsid w:val="00D408A2"/>
    <w:rsid w:val="00D42B53"/>
    <w:rsid w:val="00D42EE8"/>
    <w:rsid w:val="00D4301D"/>
    <w:rsid w:val="00D45416"/>
    <w:rsid w:val="00D45451"/>
    <w:rsid w:val="00D53891"/>
    <w:rsid w:val="00D60A88"/>
    <w:rsid w:val="00D63D34"/>
    <w:rsid w:val="00D65297"/>
    <w:rsid w:val="00D72FED"/>
    <w:rsid w:val="00D82047"/>
    <w:rsid w:val="00D91219"/>
    <w:rsid w:val="00D95018"/>
    <w:rsid w:val="00D962C1"/>
    <w:rsid w:val="00DA5D0E"/>
    <w:rsid w:val="00DA76D6"/>
    <w:rsid w:val="00DA78FD"/>
    <w:rsid w:val="00DB5316"/>
    <w:rsid w:val="00DC33EC"/>
    <w:rsid w:val="00DD161A"/>
    <w:rsid w:val="00DD1721"/>
    <w:rsid w:val="00DD3400"/>
    <w:rsid w:val="00DE455F"/>
    <w:rsid w:val="00DF0C80"/>
    <w:rsid w:val="00E110E1"/>
    <w:rsid w:val="00E135E1"/>
    <w:rsid w:val="00E26056"/>
    <w:rsid w:val="00E31BE2"/>
    <w:rsid w:val="00E32F1C"/>
    <w:rsid w:val="00E47898"/>
    <w:rsid w:val="00E537A7"/>
    <w:rsid w:val="00E638C0"/>
    <w:rsid w:val="00E731E6"/>
    <w:rsid w:val="00E82197"/>
    <w:rsid w:val="00E87D85"/>
    <w:rsid w:val="00E900CE"/>
    <w:rsid w:val="00EA7859"/>
    <w:rsid w:val="00EB4105"/>
    <w:rsid w:val="00EB6033"/>
    <w:rsid w:val="00F01C24"/>
    <w:rsid w:val="00F03AC6"/>
    <w:rsid w:val="00F079C9"/>
    <w:rsid w:val="00F12B65"/>
    <w:rsid w:val="00F133AD"/>
    <w:rsid w:val="00F21FB1"/>
    <w:rsid w:val="00F27184"/>
    <w:rsid w:val="00F3278F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91D73"/>
    <w:rsid w:val="00F9562D"/>
    <w:rsid w:val="00FA4FB3"/>
    <w:rsid w:val="00FA7F03"/>
    <w:rsid w:val="00FB2B69"/>
    <w:rsid w:val="00FB60FD"/>
    <w:rsid w:val="00FD3C66"/>
    <w:rsid w:val="00FD5F68"/>
    <w:rsid w:val="00FE47B9"/>
    <w:rsid w:val="00FF07AA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8A4A-023A-40F6-BA10-0F92613D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Татьяна Петровна</cp:lastModifiedBy>
  <cp:revision>7</cp:revision>
  <cp:lastPrinted>2017-05-19T12:41:00Z</cp:lastPrinted>
  <dcterms:created xsi:type="dcterms:W3CDTF">2017-04-07T10:46:00Z</dcterms:created>
  <dcterms:modified xsi:type="dcterms:W3CDTF">2017-05-19T12:41:00Z</dcterms:modified>
</cp:coreProperties>
</file>