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B1" w:rsidRPr="00830654" w:rsidRDefault="000714B1" w:rsidP="00071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933D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Р О Т О К О Л</w:t>
      </w: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DB">
        <w:rPr>
          <w:rFonts w:ascii="Times New Roman" w:hAnsi="Times New Roman" w:cs="Times New Roman"/>
          <w:b/>
          <w:bCs/>
          <w:sz w:val="28"/>
          <w:szCs w:val="28"/>
        </w:rPr>
        <w:t>счетной комиссии об итогах голосования</w:t>
      </w: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8F00E5"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годовом </w:t>
      </w:r>
      <w:r w:rsidRPr="007933DB">
        <w:rPr>
          <w:rFonts w:ascii="Times New Roman" w:hAnsi="Times New Roman" w:cs="Times New Roman"/>
          <w:b/>
          <w:bCs/>
          <w:sz w:val="28"/>
          <w:szCs w:val="28"/>
        </w:rPr>
        <w:t>общем собрании</w:t>
      </w:r>
    </w:p>
    <w:p w:rsidR="009760B6" w:rsidRPr="007933DB" w:rsidRDefault="00830654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933DB">
        <w:rPr>
          <w:rFonts w:ascii="Times New Roman" w:hAnsi="Times New Roman" w:cs="Times New Roman"/>
          <w:b/>
          <w:bCs/>
          <w:sz w:val="28"/>
          <w:szCs w:val="28"/>
        </w:rPr>
        <w:t>Саморегулируемой</w:t>
      </w:r>
      <w:proofErr w:type="spellEnd"/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Ассоциаци</w:t>
      </w:r>
      <w:r w:rsidR="00A00AC6" w:rsidRPr="007933D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>КубаньСтройИзыскания</w:t>
      </w:r>
      <w:proofErr w:type="spellEnd"/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C5" w:rsidRPr="00830654" w:rsidRDefault="009760B6" w:rsidP="004D29B8">
      <w:pPr>
        <w:autoSpaceDE w:val="0"/>
        <w:autoSpaceDN w:val="0"/>
        <w:adjustRightInd w:val="0"/>
        <w:spacing w:after="0"/>
        <w:rPr>
          <w:rStyle w:val="boldsel1"/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 общества: </w:t>
      </w:r>
      <w:r w:rsidR="004C3CC5" w:rsidRPr="00830654">
        <w:rPr>
          <w:rFonts w:ascii="Times New Roman" w:hAnsi="Times New Roman" w:cs="Times New Roman"/>
          <w:bCs/>
          <w:sz w:val="24"/>
          <w:szCs w:val="24"/>
        </w:rPr>
        <w:t>350001</w:t>
      </w:r>
      <w:r w:rsidR="004C3CC5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г. Краснодар, ул. Маяковского, д. №</w:t>
      </w:r>
      <w:r w:rsidR="00105B6A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123.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Вид собрания: </w:t>
      </w:r>
      <w:r w:rsidRPr="00830654">
        <w:rPr>
          <w:rFonts w:ascii="Times New Roman" w:hAnsi="Times New Roman" w:cs="Times New Roman"/>
          <w:sz w:val="24"/>
          <w:szCs w:val="24"/>
        </w:rPr>
        <w:t xml:space="preserve">общее собрание членов </w:t>
      </w:r>
      <w:r w:rsidR="00830654" w:rsidRPr="00830654">
        <w:rPr>
          <w:rFonts w:ascii="Times New Roman" w:hAnsi="Times New Roman" w:cs="Times New Roman"/>
          <w:sz w:val="24"/>
          <w:szCs w:val="24"/>
        </w:rPr>
        <w:t>Ассоциации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собрания: </w:t>
      </w:r>
      <w:r w:rsidR="005B0DB6" w:rsidRPr="00830654">
        <w:rPr>
          <w:rFonts w:ascii="Times New Roman" w:hAnsi="Times New Roman" w:cs="Times New Roman"/>
          <w:bCs/>
          <w:sz w:val="24"/>
          <w:szCs w:val="24"/>
        </w:rPr>
        <w:t>очное</w:t>
      </w:r>
      <w:r w:rsidR="005B0DB6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>собрание.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общего собрания: </w:t>
      </w:r>
      <w:r w:rsidR="00272407" w:rsidRPr="00272407">
        <w:rPr>
          <w:rFonts w:ascii="Times New Roman" w:hAnsi="Times New Roman" w:cs="Times New Roman"/>
          <w:bCs/>
          <w:sz w:val="24"/>
          <w:szCs w:val="24"/>
        </w:rPr>
        <w:t>14 февраля</w:t>
      </w:r>
      <w:r w:rsidR="00601E02">
        <w:rPr>
          <w:rFonts w:ascii="Times New Roman" w:hAnsi="Times New Roman" w:cs="Times New Roman"/>
          <w:sz w:val="24"/>
          <w:szCs w:val="24"/>
        </w:rPr>
        <w:t xml:space="preserve"> 20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272407">
        <w:rPr>
          <w:rFonts w:ascii="Times New Roman" w:hAnsi="Times New Roman" w:cs="Times New Roman"/>
          <w:sz w:val="24"/>
          <w:szCs w:val="24"/>
        </w:rPr>
        <w:t>4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57B7B" w:rsidRPr="00157B7B" w:rsidRDefault="009760B6" w:rsidP="00157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B7B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="00157B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7B7B" w:rsidRPr="00157B7B">
        <w:rPr>
          <w:rFonts w:ascii="Times New Roman" w:hAnsi="Times New Roman" w:cs="Times New Roman"/>
          <w:bCs/>
          <w:sz w:val="24"/>
          <w:szCs w:val="24"/>
        </w:rPr>
        <w:t>350001</w:t>
      </w:r>
      <w:r w:rsidR="00157B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57B7B" w:rsidRPr="00157B7B">
        <w:rPr>
          <w:rFonts w:ascii="Times New Roman" w:hAnsi="Times New Roman" w:cs="Times New Roman"/>
          <w:sz w:val="24"/>
          <w:szCs w:val="24"/>
        </w:rPr>
        <w:t xml:space="preserve">г. Краснодар, </w:t>
      </w:r>
      <w:r w:rsidR="00157B7B" w:rsidRPr="00157B7B">
        <w:rPr>
          <w:rFonts w:ascii="Times New Roman" w:hAnsi="Times New Roman" w:cs="Times New Roman"/>
          <w:bCs/>
          <w:sz w:val="24"/>
          <w:szCs w:val="24"/>
        </w:rPr>
        <w:t>ул. Маяковского, д.123 Зал заседаний.</w:t>
      </w:r>
      <w:proofErr w:type="gramEnd"/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начала регистрации участников собрания: </w:t>
      </w:r>
      <w:r w:rsidR="00571C9A">
        <w:rPr>
          <w:rFonts w:ascii="Times New Roman" w:hAnsi="Times New Roman" w:cs="Times New Roman"/>
          <w:sz w:val="24"/>
          <w:szCs w:val="24"/>
        </w:rPr>
        <w:t>09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Pr="00830654">
        <w:rPr>
          <w:rFonts w:ascii="Times New Roman" w:hAnsi="Times New Roman" w:cs="Times New Roman"/>
          <w:sz w:val="24"/>
          <w:szCs w:val="24"/>
        </w:rPr>
        <w:t>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открытия общего собрания: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571C9A">
        <w:rPr>
          <w:rFonts w:ascii="Times New Roman" w:hAnsi="Times New Roman" w:cs="Times New Roman"/>
          <w:sz w:val="24"/>
          <w:szCs w:val="24"/>
        </w:rPr>
        <w:t>0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Pr="00830654">
        <w:rPr>
          <w:rFonts w:ascii="Times New Roman" w:hAnsi="Times New Roman" w:cs="Times New Roman"/>
          <w:sz w:val="24"/>
          <w:szCs w:val="24"/>
        </w:rPr>
        <w:t>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регистрации: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571C9A">
        <w:rPr>
          <w:rFonts w:ascii="Times New Roman" w:hAnsi="Times New Roman" w:cs="Times New Roman"/>
          <w:sz w:val="24"/>
          <w:szCs w:val="24"/>
        </w:rPr>
        <w:t>0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="005120F6" w:rsidRPr="00830654">
        <w:rPr>
          <w:rFonts w:ascii="Times New Roman" w:hAnsi="Times New Roman" w:cs="Times New Roman"/>
          <w:sz w:val="24"/>
          <w:szCs w:val="24"/>
        </w:rPr>
        <w:t>1</w:t>
      </w:r>
      <w:r w:rsidR="00AD0777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общего собрания: </w:t>
      </w:r>
      <w:r w:rsidR="004C3CC5" w:rsidRPr="00830654">
        <w:rPr>
          <w:rFonts w:ascii="Times New Roman" w:hAnsi="Times New Roman" w:cs="Times New Roman"/>
          <w:sz w:val="24"/>
          <w:szCs w:val="24"/>
        </w:rPr>
        <w:t>1</w:t>
      </w:r>
      <w:r w:rsidR="00571C9A">
        <w:rPr>
          <w:rFonts w:ascii="Times New Roman" w:hAnsi="Times New Roman" w:cs="Times New Roman"/>
          <w:sz w:val="24"/>
          <w:szCs w:val="24"/>
        </w:rPr>
        <w:t>1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="00F059CE" w:rsidRPr="00830654">
        <w:rPr>
          <w:rFonts w:ascii="Times New Roman" w:hAnsi="Times New Roman" w:cs="Times New Roman"/>
          <w:sz w:val="24"/>
          <w:szCs w:val="24"/>
        </w:rPr>
        <w:t>0</w:t>
      </w:r>
      <w:r w:rsidR="004C3CC5" w:rsidRPr="00830654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составления протокола: </w:t>
      </w:r>
      <w:r w:rsidR="00272407">
        <w:rPr>
          <w:rFonts w:ascii="Times New Roman" w:hAnsi="Times New Roman" w:cs="Times New Roman"/>
          <w:sz w:val="24"/>
          <w:szCs w:val="24"/>
        </w:rPr>
        <w:t>14.02</w:t>
      </w:r>
      <w:r w:rsidR="00B349CD">
        <w:rPr>
          <w:rFonts w:ascii="Times New Roman" w:hAnsi="Times New Roman" w:cs="Times New Roman"/>
          <w:sz w:val="24"/>
          <w:szCs w:val="24"/>
        </w:rPr>
        <w:t>.</w:t>
      </w:r>
      <w:r w:rsidR="00601E02">
        <w:rPr>
          <w:rFonts w:ascii="Times New Roman" w:hAnsi="Times New Roman" w:cs="Times New Roman"/>
          <w:sz w:val="24"/>
          <w:szCs w:val="24"/>
        </w:rPr>
        <w:t>20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272407">
        <w:rPr>
          <w:rFonts w:ascii="Times New Roman" w:hAnsi="Times New Roman" w:cs="Times New Roman"/>
          <w:sz w:val="24"/>
          <w:szCs w:val="24"/>
        </w:rPr>
        <w:t>4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0DB6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Н</w:t>
      </w:r>
      <w:r w:rsidR="000D3ED7" w:rsidRPr="00830654">
        <w:rPr>
          <w:rFonts w:ascii="Times New Roman" w:hAnsi="Times New Roman" w:cs="Times New Roman"/>
          <w:sz w:val="24"/>
          <w:szCs w:val="24"/>
        </w:rPr>
        <w:t>а момент</w:t>
      </w:r>
      <w:r w:rsidRPr="00830654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общего собрания 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D3ED7" w:rsidRPr="00830654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="000D3ED7" w:rsidRPr="00830654">
        <w:rPr>
          <w:rFonts w:ascii="Times New Roman" w:hAnsi="Times New Roman" w:cs="Times New Roman"/>
          <w:sz w:val="24"/>
          <w:szCs w:val="24"/>
        </w:rPr>
        <w:t>» имеет</w:t>
      </w:r>
      <w:r w:rsidR="000850B3">
        <w:rPr>
          <w:rFonts w:ascii="Times New Roman" w:hAnsi="Times New Roman" w:cs="Times New Roman"/>
          <w:sz w:val="24"/>
          <w:szCs w:val="24"/>
        </w:rPr>
        <w:t xml:space="preserve"> 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7B1385">
        <w:rPr>
          <w:rFonts w:ascii="Times New Roman" w:hAnsi="Times New Roman" w:cs="Times New Roman"/>
          <w:sz w:val="24"/>
          <w:szCs w:val="24"/>
        </w:rPr>
        <w:t>287</w:t>
      </w:r>
      <w:r w:rsidR="00A11DEF">
        <w:rPr>
          <w:rFonts w:ascii="Times New Roman" w:hAnsi="Times New Roman" w:cs="Times New Roman"/>
          <w:sz w:val="24"/>
          <w:szCs w:val="24"/>
        </w:rPr>
        <w:t xml:space="preserve"> </w:t>
      </w:r>
      <w:r w:rsidR="00370446">
        <w:rPr>
          <w:rFonts w:ascii="Times New Roman" w:hAnsi="Times New Roman" w:cs="Times New Roman"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член</w:t>
      </w:r>
      <w:r w:rsidR="000141C2">
        <w:rPr>
          <w:rFonts w:ascii="Times New Roman" w:hAnsi="Times New Roman" w:cs="Times New Roman"/>
          <w:sz w:val="24"/>
          <w:szCs w:val="24"/>
        </w:rPr>
        <w:t>а</w:t>
      </w:r>
      <w:r w:rsidR="002C2DBA">
        <w:rPr>
          <w:rFonts w:ascii="Times New Roman" w:hAnsi="Times New Roman" w:cs="Times New Roman"/>
          <w:sz w:val="24"/>
          <w:szCs w:val="24"/>
        </w:rPr>
        <w:t>.</w:t>
      </w:r>
    </w:p>
    <w:p w:rsidR="00455245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55245" w:rsidRPr="00830654">
        <w:rPr>
          <w:rFonts w:ascii="Times New Roman" w:hAnsi="Times New Roman" w:cs="Times New Roman"/>
          <w:sz w:val="24"/>
          <w:szCs w:val="24"/>
        </w:rPr>
        <w:t>зарегистр</w:t>
      </w:r>
      <w:r w:rsidR="00A90D19" w:rsidRPr="00830654">
        <w:rPr>
          <w:rFonts w:ascii="Times New Roman" w:hAnsi="Times New Roman" w:cs="Times New Roman"/>
          <w:sz w:val="24"/>
          <w:szCs w:val="24"/>
        </w:rPr>
        <w:t>ировано участников собрания –</w:t>
      </w:r>
      <w:r w:rsidR="00B349CD">
        <w:rPr>
          <w:rFonts w:ascii="Times New Roman" w:hAnsi="Times New Roman" w:cs="Times New Roman"/>
          <w:sz w:val="24"/>
          <w:szCs w:val="24"/>
        </w:rPr>
        <w:t xml:space="preserve">  </w:t>
      </w:r>
      <w:r w:rsid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DE3398">
        <w:rPr>
          <w:rFonts w:ascii="Times New Roman" w:hAnsi="Times New Roman" w:cs="Times New Roman"/>
          <w:sz w:val="24"/>
          <w:szCs w:val="24"/>
        </w:rPr>
        <w:t>16</w:t>
      </w:r>
      <w:r w:rsidR="005F4A5D">
        <w:rPr>
          <w:rFonts w:ascii="Times New Roman" w:hAnsi="Times New Roman" w:cs="Times New Roman"/>
          <w:sz w:val="24"/>
          <w:szCs w:val="24"/>
        </w:rPr>
        <w:t>3</w:t>
      </w:r>
      <w:r w:rsidR="0091717A">
        <w:rPr>
          <w:rFonts w:ascii="Times New Roman" w:hAnsi="Times New Roman" w:cs="Times New Roman"/>
          <w:sz w:val="24"/>
          <w:szCs w:val="24"/>
        </w:rPr>
        <w:t xml:space="preserve"> </w:t>
      </w:r>
      <w:r w:rsidR="00096388" w:rsidRPr="00830654">
        <w:rPr>
          <w:rFonts w:ascii="Times New Roman" w:hAnsi="Times New Roman" w:cs="Times New Roman"/>
          <w:sz w:val="24"/>
          <w:szCs w:val="24"/>
        </w:rPr>
        <w:t>член</w:t>
      </w:r>
      <w:r w:rsidR="005F4A5D">
        <w:rPr>
          <w:rFonts w:ascii="Times New Roman" w:hAnsi="Times New Roman" w:cs="Times New Roman"/>
          <w:sz w:val="24"/>
          <w:szCs w:val="24"/>
        </w:rPr>
        <w:t>а</w:t>
      </w:r>
      <w:r w:rsidR="00BD2B20"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0D3ED7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455245" w:rsidRPr="00830654" w:rsidRDefault="00455245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E3688" w:rsidRPr="00830654" w:rsidRDefault="009E3688" w:rsidP="00B527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собрания: 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4A07F3" w:rsidRPr="00830654" w:rsidRDefault="004A07F3" w:rsidP="00B527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Секретарь: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Помощник генерального директора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6AE2" w:rsidRPr="00830654">
        <w:rPr>
          <w:rFonts w:ascii="Times New Roman" w:hAnsi="Times New Roman" w:cs="Times New Roman"/>
          <w:bCs/>
          <w:sz w:val="24"/>
          <w:szCs w:val="24"/>
        </w:rPr>
        <w:t>Буравлева</w:t>
      </w:r>
      <w:proofErr w:type="spellEnd"/>
      <w:r w:rsidR="00226AE2" w:rsidRPr="00830654">
        <w:rPr>
          <w:rFonts w:ascii="Times New Roman" w:hAnsi="Times New Roman" w:cs="Times New Roman"/>
          <w:bCs/>
          <w:sz w:val="24"/>
          <w:szCs w:val="24"/>
        </w:rPr>
        <w:t xml:space="preserve"> Т.В.</w:t>
      </w:r>
    </w:p>
    <w:p w:rsidR="002801D9" w:rsidRPr="002801D9" w:rsidRDefault="00C35973" w:rsidP="002801D9">
      <w:pPr>
        <w:jc w:val="both"/>
        <w:rPr>
          <w:rFonts w:ascii="Times New Roman" w:hAnsi="Times New Roman" w:cs="Times New Roman"/>
          <w:sz w:val="24"/>
          <w:szCs w:val="24"/>
        </w:rPr>
      </w:pPr>
      <w:r w:rsidRPr="002801D9">
        <w:rPr>
          <w:rFonts w:ascii="Times New Roman" w:hAnsi="Times New Roman" w:cs="Times New Roman"/>
          <w:b/>
          <w:bCs/>
          <w:sz w:val="24"/>
          <w:szCs w:val="24"/>
        </w:rPr>
        <w:t>Председатель счетной комиссии:</w:t>
      </w:r>
      <w:r w:rsidRPr="00280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1D9" w:rsidRPr="002801D9">
        <w:rPr>
          <w:rFonts w:ascii="Times New Roman" w:hAnsi="Times New Roman" w:cs="Times New Roman"/>
          <w:sz w:val="24"/>
          <w:szCs w:val="24"/>
        </w:rPr>
        <w:t>Любимов</w:t>
      </w:r>
      <w:r w:rsidR="002801D9">
        <w:rPr>
          <w:rFonts w:ascii="Times New Roman" w:hAnsi="Times New Roman" w:cs="Times New Roman"/>
          <w:sz w:val="24"/>
          <w:szCs w:val="24"/>
        </w:rPr>
        <w:t>а</w:t>
      </w:r>
      <w:r w:rsidR="002801D9" w:rsidRPr="002801D9">
        <w:rPr>
          <w:rFonts w:ascii="Times New Roman" w:hAnsi="Times New Roman" w:cs="Times New Roman"/>
          <w:sz w:val="24"/>
          <w:szCs w:val="24"/>
        </w:rPr>
        <w:t xml:space="preserve"> Т</w:t>
      </w:r>
      <w:r w:rsidR="002801D9">
        <w:rPr>
          <w:rFonts w:ascii="Times New Roman" w:hAnsi="Times New Roman" w:cs="Times New Roman"/>
          <w:sz w:val="24"/>
          <w:szCs w:val="24"/>
        </w:rPr>
        <w:t xml:space="preserve">.В. </w:t>
      </w:r>
      <w:r w:rsidR="002801D9" w:rsidRPr="002801D9">
        <w:rPr>
          <w:rFonts w:ascii="Times New Roman" w:hAnsi="Times New Roman" w:cs="Times New Roman"/>
          <w:sz w:val="24"/>
          <w:szCs w:val="24"/>
        </w:rPr>
        <w:t>–</w:t>
      </w:r>
      <w:r w:rsidR="002801D9">
        <w:rPr>
          <w:rFonts w:ascii="Times New Roman" w:hAnsi="Times New Roman" w:cs="Times New Roman"/>
          <w:sz w:val="24"/>
          <w:szCs w:val="24"/>
        </w:rPr>
        <w:t xml:space="preserve"> </w:t>
      </w:r>
      <w:r w:rsidR="002801D9" w:rsidRPr="002801D9">
        <w:rPr>
          <w:rFonts w:ascii="Times New Roman" w:hAnsi="Times New Roman" w:cs="Times New Roman"/>
          <w:sz w:val="24"/>
          <w:szCs w:val="24"/>
        </w:rPr>
        <w:t>член Совета Ассоциации,</w:t>
      </w:r>
    </w:p>
    <w:p w:rsidR="004A07F3" w:rsidRPr="00830654" w:rsidRDefault="004A07F3" w:rsidP="002801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Президиум собрания:</w:t>
      </w:r>
    </w:p>
    <w:p w:rsidR="004A07F3" w:rsidRPr="00830654" w:rsidRDefault="004A07F3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01D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Шкарлет</w:t>
      </w:r>
      <w:proofErr w:type="spellEnd"/>
      <w:r w:rsidR="0028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:rsidR="00036D73" w:rsidRPr="00830654" w:rsidRDefault="00226AE2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="00036D73"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9E3688" w:rsidRPr="00830654" w:rsidRDefault="009E3688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ПОВЕСТКА ДНЯ ОБЩЕГО СОБРАНИЯ</w:t>
      </w:r>
      <w:r w:rsidR="00036D73" w:rsidRPr="008306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6BF7" w:rsidRPr="00272407" w:rsidRDefault="00C96BF7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2407" w:rsidRPr="00272407" w:rsidRDefault="00272407" w:rsidP="00272407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407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272407" w:rsidRPr="00272407" w:rsidRDefault="00272407" w:rsidP="00272407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407">
        <w:rPr>
          <w:rFonts w:ascii="Times New Roman" w:hAnsi="Times New Roman" w:cs="Times New Roman"/>
          <w:sz w:val="24"/>
          <w:szCs w:val="24"/>
        </w:rPr>
        <w:t>Отчет Ревизионной комиссии СРО Ассоциация «</w:t>
      </w:r>
      <w:proofErr w:type="spellStart"/>
      <w:r w:rsidRPr="00272407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72407">
        <w:rPr>
          <w:rFonts w:ascii="Times New Roman" w:hAnsi="Times New Roman" w:cs="Times New Roman"/>
          <w:sz w:val="24"/>
          <w:szCs w:val="24"/>
        </w:rPr>
        <w:t>» за 2023 год.</w:t>
      </w:r>
    </w:p>
    <w:p w:rsidR="00272407" w:rsidRPr="00272407" w:rsidRDefault="00272407" w:rsidP="00272407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407">
        <w:rPr>
          <w:rFonts w:ascii="Times New Roman" w:hAnsi="Times New Roman" w:cs="Times New Roman"/>
          <w:sz w:val="24"/>
          <w:szCs w:val="24"/>
        </w:rPr>
        <w:t>Отчет о работе Совета СРО Ассоциация «</w:t>
      </w:r>
      <w:proofErr w:type="spellStart"/>
      <w:r w:rsidRPr="00272407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72407">
        <w:rPr>
          <w:rFonts w:ascii="Times New Roman" w:hAnsi="Times New Roman" w:cs="Times New Roman"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272407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72407">
        <w:rPr>
          <w:rFonts w:ascii="Times New Roman" w:hAnsi="Times New Roman" w:cs="Times New Roman"/>
          <w:sz w:val="24"/>
          <w:szCs w:val="24"/>
        </w:rPr>
        <w:t>» за 2023 год, утверждение исполнительной сметы и годовой бухгалтерской отчетности.</w:t>
      </w:r>
    </w:p>
    <w:p w:rsidR="00272407" w:rsidRPr="00272407" w:rsidRDefault="00272407" w:rsidP="00272407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407">
        <w:rPr>
          <w:rFonts w:ascii="Times New Roman" w:hAnsi="Times New Roman" w:cs="Times New Roman"/>
          <w:sz w:val="24"/>
          <w:szCs w:val="24"/>
        </w:rPr>
        <w:t xml:space="preserve">Утверждение внутренних документов Ассоциации в новой редакции. </w:t>
      </w:r>
    </w:p>
    <w:p w:rsidR="00272407" w:rsidRPr="00272407" w:rsidRDefault="00272407" w:rsidP="00272407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407">
        <w:rPr>
          <w:rFonts w:ascii="Times New Roman" w:hAnsi="Times New Roman" w:cs="Times New Roman"/>
          <w:sz w:val="24"/>
          <w:szCs w:val="24"/>
        </w:rPr>
        <w:t>Утверждение сметы СРО Ассоциация «</w:t>
      </w:r>
      <w:proofErr w:type="spellStart"/>
      <w:r w:rsidRPr="00272407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72407">
        <w:rPr>
          <w:rFonts w:ascii="Times New Roman" w:hAnsi="Times New Roman" w:cs="Times New Roman"/>
          <w:sz w:val="24"/>
          <w:szCs w:val="24"/>
        </w:rPr>
        <w:t>» на 2024 год. О членских взносах.</w:t>
      </w:r>
    </w:p>
    <w:p w:rsidR="00272407" w:rsidRPr="00272407" w:rsidRDefault="00272407" w:rsidP="00272407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407">
        <w:rPr>
          <w:rFonts w:ascii="Times New Roman" w:hAnsi="Times New Roman" w:cs="Times New Roman"/>
          <w:sz w:val="24"/>
          <w:szCs w:val="24"/>
        </w:rPr>
        <w:t xml:space="preserve">Утверждение актуализированного списка кредитных учреждений РФ, соответствующих </w:t>
      </w:r>
      <w:r w:rsidRPr="00272407">
        <w:rPr>
          <w:rFonts w:ascii="Times New Roman" w:hAnsi="Times New Roman" w:cs="Times New Roman"/>
          <w:sz w:val="24"/>
          <w:szCs w:val="24"/>
          <w:highlight w:val="white"/>
        </w:rPr>
        <w:t xml:space="preserve">действующим с 17.11.2023 года нормам Постановления </w:t>
      </w:r>
      <w:r w:rsidRPr="00272407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Правительства РФ № 662 в новой редакции </w:t>
      </w:r>
      <w:r w:rsidRPr="00272407">
        <w:rPr>
          <w:rFonts w:ascii="Times New Roman" w:hAnsi="Times New Roman" w:cs="Times New Roman"/>
          <w:sz w:val="24"/>
          <w:szCs w:val="24"/>
        </w:rPr>
        <w:t>в которых допускается размещение Ассоциацией компенсационных фондов.</w:t>
      </w:r>
    </w:p>
    <w:p w:rsidR="00272407" w:rsidRPr="00272407" w:rsidRDefault="00272407" w:rsidP="00272407">
      <w:p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272407">
        <w:rPr>
          <w:rFonts w:ascii="Times New Roman" w:hAnsi="Times New Roman" w:cs="Times New Roman"/>
          <w:sz w:val="24"/>
          <w:szCs w:val="24"/>
        </w:rPr>
        <w:t xml:space="preserve">7.  О выплате вознаграждения членам Ревизионной комиссии.  </w:t>
      </w:r>
    </w:p>
    <w:p w:rsidR="005244FD" w:rsidRPr="00B527A5" w:rsidRDefault="005244FD" w:rsidP="00601E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973" w:rsidRPr="00830654" w:rsidRDefault="009760B6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По вопросам повестки дня общего</w:t>
      </w:r>
      <w:r w:rsidR="009E3688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2C2DBA">
        <w:rPr>
          <w:rFonts w:ascii="Times New Roman" w:hAnsi="Times New Roman" w:cs="Times New Roman"/>
          <w:sz w:val="24"/>
          <w:szCs w:val="24"/>
        </w:rPr>
        <w:t xml:space="preserve"> СРО Ассоциация </w:t>
      </w:r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30654">
        <w:rPr>
          <w:rFonts w:ascii="Times New Roman" w:hAnsi="Times New Roman" w:cs="Times New Roman"/>
          <w:sz w:val="24"/>
          <w:szCs w:val="24"/>
        </w:rPr>
        <w:t>зафиксировано следующее:</w:t>
      </w:r>
    </w:p>
    <w:p w:rsidR="002C2DBA" w:rsidRDefault="002C2DBA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E02" w:rsidRDefault="00601E0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2E" w:rsidRDefault="009760B6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ПЕРВОМУ ВОПРОСУ ПОВЕСТКИ ДНЯ</w:t>
      </w:r>
    </w:p>
    <w:p w:rsidR="002478F2" w:rsidRPr="00830654" w:rsidRDefault="002478F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5B0DB6" w:rsidRPr="00830654" w:rsidRDefault="005B0D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Избрание Председателя Общего собрания, секретаря Общего собрания и счетной комиссии. Утверждение повестки дня.</w:t>
      </w:r>
    </w:p>
    <w:p w:rsidR="00163C71" w:rsidRDefault="00163C71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855B2E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Избрать Председателем Общего собрания Хлебникову Татьяну Петровну, </w:t>
      </w:r>
    </w:p>
    <w:p w:rsidR="003F135B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Секретарем Общего собрания </w:t>
      </w:r>
      <w:proofErr w:type="spellStart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>Буравлеву</w:t>
      </w:r>
      <w:proofErr w:type="spellEnd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Татьяну 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>Васильевну</w:t>
      </w:r>
    </w:p>
    <w:p w:rsidR="003F135B" w:rsidRPr="00830654" w:rsidRDefault="003F135B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5B6A" w:rsidRPr="00830654" w:rsidRDefault="00BD2B2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Избрать</w:t>
      </w:r>
      <w:r w:rsidR="0074240D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409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Счетную комиссию в количестве </w:t>
      </w:r>
      <w:r w:rsidR="00042637">
        <w:rPr>
          <w:rFonts w:ascii="Times New Roman" w:hAnsi="Times New Roman" w:cs="Times New Roman"/>
          <w:i/>
          <w:iCs/>
          <w:sz w:val="24"/>
          <w:szCs w:val="24"/>
        </w:rPr>
        <w:t>3-х</w:t>
      </w:r>
      <w:r w:rsidR="00105B6A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человек  в составе: </w:t>
      </w:r>
    </w:p>
    <w:p w:rsidR="00105B6A" w:rsidRPr="00157B7B" w:rsidRDefault="002801D9" w:rsidP="002801D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27A5">
        <w:rPr>
          <w:rFonts w:ascii="Times New Roman" w:hAnsi="Times New Roman" w:cs="Times New Roman"/>
          <w:sz w:val="24"/>
          <w:szCs w:val="24"/>
        </w:rPr>
        <w:t>Любимова Татьяна Владим</w:t>
      </w:r>
      <w:r>
        <w:rPr>
          <w:rFonts w:ascii="Times New Roman" w:hAnsi="Times New Roman" w:cs="Times New Roman"/>
          <w:sz w:val="24"/>
          <w:szCs w:val="24"/>
        </w:rPr>
        <w:t>ировна – член Совета Ассоциации</w:t>
      </w:r>
      <w:r w:rsidR="00B527A5">
        <w:rPr>
          <w:rFonts w:ascii="Times New Roman" w:hAnsi="Times New Roman" w:cs="Times New Roman"/>
          <w:sz w:val="24"/>
          <w:szCs w:val="24"/>
        </w:rPr>
        <w:t xml:space="preserve">, </w:t>
      </w:r>
      <w:r w:rsidR="00157B7B" w:rsidRPr="00157B7B">
        <w:rPr>
          <w:rFonts w:ascii="Times New Roman" w:hAnsi="Times New Roman" w:cs="Times New Roman"/>
          <w:sz w:val="24"/>
          <w:szCs w:val="24"/>
        </w:rPr>
        <w:t>Председатель счетной комиссии</w:t>
      </w:r>
      <w:r w:rsidR="00105B6A" w:rsidRPr="00157B7B">
        <w:rPr>
          <w:rFonts w:ascii="Times New Roman" w:hAnsi="Times New Roman" w:cs="Times New Roman"/>
          <w:iCs/>
          <w:sz w:val="24"/>
          <w:szCs w:val="24"/>
        </w:rPr>
        <w:t>,</w:t>
      </w:r>
    </w:p>
    <w:p w:rsidR="007821C3" w:rsidRPr="00157B7B" w:rsidRDefault="00105B6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7B7B">
        <w:rPr>
          <w:rFonts w:ascii="Times New Roman" w:hAnsi="Times New Roman" w:cs="Times New Roman"/>
          <w:i/>
          <w:iCs/>
          <w:sz w:val="24"/>
          <w:szCs w:val="24"/>
        </w:rPr>
        <w:t>Члены счетной комиссии:</w:t>
      </w:r>
    </w:p>
    <w:p w:rsidR="002801D9" w:rsidRPr="002801D9" w:rsidRDefault="002801D9" w:rsidP="00280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1D9">
        <w:rPr>
          <w:rFonts w:ascii="Times New Roman" w:hAnsi="Times New Roman" w:cs="Times New Roman"/>
          <w:sz w:val="24"/>
          <w:szCs w:val="24"/>
        </w:rPr>
        <w:t>Тегай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 xml:space="preserve"> Алексей Игнатьевич –  СРО Ассоциация «</w:t>
      </w:r>
      <w:proofErr w:type="spellStart"/>
      <w:r w:rsidRPr="002801D9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>»,</w:t>
      </w:r>
    </w:p>
    <w:p w:rsidR="00B349CD" w:rsidRPr="00B349CD" w:rsidRDefault="00B349CD" w:rsidP="00B349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9CD">
        <w:rPr>
          <w:rFonts w:ascii="Times New Roman" w:hAnsi="Times New Roman" w:cs="Times New Roman"/>
          <w:sz w:val="24"/>
          <w:szCs w:val="24"/>
        </w:rPr>
        <w:t>Томилко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 xml:space="preserve"> Елена Александровна – СРО Ассоциация «</w:t>
      </w:r>
      <w:proofErr w:type="spellStart"/>
      <w:r w:rsidRPr="00B349C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A4880" w:rsidRPr="00830654" w:rsidRDefault="009A488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510"/>
        <w:gridCol w:w="3358"/>
      </w:tblGrid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B93908" w:rsidRPr="00830654" w:rsidRDefault="00DE3398" w:rsidP="005F4A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  <w:r w:rsidR="005F4A5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B93908" w:rsidRDefault="00B93908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5973" w:rsidRPr="00830654" w:rsidRDefault="008E6FC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Утвердить </w:t>
      </w:r>
      <w:r w:rsidR="007821C3" w:rsidRPr="00830654">
        <w:rPr>
          <w:rFonts w:ascii="Times New Roman" w:hAnsi="Times New Roman" w:cs="Times New Roman"/>
          <w:i/>
          <w:iCs/>
          <w:sz w:val="24"/>
          <w:szCs w:val="24"/>
        </w:rPr>
        <w:t>повестку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дня общего собрания: </w:t>
      </w:r>
    </w:p>
    <w:p w:rsidR="003C7BD0" w:rsidRDefault="003C7BD0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72407" w:rsidRPr="00272407" w:rsidRDefault="00272407" w:rsidP="00272407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407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272407" w:rsidRPr="00272407" w:rsidRDefault="00272407" w:rsidP="00272407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407">
        <w:rPr>
          <w:rFonts w:ascii="Times New Roman" w:hAnsi="Times New Roman" w:cs="Times New Roman"/>
          <w:sz w:val="24"/>
          <w:szCs w:val="24"/>
        </w:rPr>
        <w:t>Отчет Ревизионной комиссии СРО Ассоциация «</w:t>
      </w:r>
      <w:proofErr w:type="spellStart"/>
      <w:r w:rsidRPr="00272407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72407">
        <w:rPr>
          <w:rFonts w:ascii="Times New Roman" w:hAnsi="Times New Roman" w:cs="Times New Roman"/>
          <w:sz w:val="24"/>
          <w:szCs w:val="24"/>
        </w:rPr>
        <w:t>» за 2023 год.</w:t>
      </w:r>
    </w:p>
    <w:p w:rsidR="00272407" w:rsidRPr="00272407" w:rsidRDefault="00272407" w:rsidP="00272407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407">
        <w:rPr>
          <w:rFonts w:ascii="Times New Roman" w:hAnsi="Times New Roman" w:cs="Times New Roman"/>
          <w:sz w:val="24"/>
          <w:szCs w:val="24"/>
        </w:rPr>
        <w:t>Отчет о работе Совета СРО Ассоциация «</w:t>
      </w:r>
      <w:proofErr w:type="spellStart"/>
      <w:r w:rsidRPr="00272407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72407">
        <w:rPr>
          <w:rFonts w:ascii="Times New Roman" w:hAnsi="Times New Roman" w:cs="Times New Roman"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272407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72407">
        <w:rPr>
          <w:rFonts w:ascii="Times New Roman" w:hAnsi="Times New Roman" w:cs="Times New Roman"/>
          <w:sz w:val="24"/>
          <w:szCs w:val="24"/>
        </w:rPr>
        <w:t>» за 2023 год, утверждение исполнительной сметы и годовой бухгалтерской отчетности.</w:t>
      </w:r>
    </w:p>
    <w:p w:rsidR="00272407" w:rsidRPr="00272407" w:rsidRDefault="00272407" w:rsidP="00272407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407">
        <w:rPr>
          <w:rFonts w:ascii="Times New Roman" w:hAnsi="Times New Roman" w:cs="Times New Roman"/>
          <w:sz w:val="24"/>
          <w:szCs w:val="24"/>
        </w:rPr>
        <w:t xml:space="preserve">Утверждение внутренних документов Ассоциации в новой редакции. </w:t>
      </w:r>
    </w:p>
    <w:p w:rsidR="00272407" w:rsidRPr="00272407" w:rsidRDefault="00272407" w:rsidP="00272407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407">
        <w:rPr>
          <w:rFonts w:ascii="Times New Roman" w:hAnsi="Times New Roman" w:cs="Times New Roman"/>
          <w:sz w:val="24"/>
          <w:szCs w:val="24"/>
        </w:rPr>
        <w:t>Утверждение сметы СРО Ассоциация «</w:t>
      </w:r>
      <w:proofErr w:type="spellStart"/>
      <w:r w:rsidRPr="00272407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72407">
        <w:rPr>
          <w:rFonts w:ascii="Times New Roman" w:hAnsi="Times New Roman" w:cs="Times New Roman"/>
          <w:sz w:val="24"/>
          <w:szCs w:val="24"/>
        </w:rPr>
        <w:t>» на 2024 год. О членских взносах.</w:t>
      </w:r>
    </w:p>
    <w:p w:rsidR="00272407" w:rsidRPr="00272407" w:rsidRDefault="00272407" w:rsidP="00272407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407">
        <w:rPr>
          <w:rFonts w:ascii="Times New Roman" w:hAnsi="Times New Roman" w:cs="Times New Roman"/>
          <w:sz w:val="24"/>
          <w:szCs w:val="24"/>
        </w:rPr>
        <w:t xml:space="preserve">Утверждение актуализированного списка кредитных учреждений РФ, соответствующих </w:t>
      </w:r>
      <w:r w:rsidRPr="00272407">
        <w:rPr>
          <w:rFonts w:ascii="Times New Roman" w:hAnsi="Times New Roman" w:cs="Times New Roman"/>
          <w:sz w:val="24"/>
          <w:szCs w:val="24"/>
          <w:highlight w:val="white"/>
        </w:rPr>
        <w:t xml:space="preserve">действующим с 17.11.2023 года нормам Постановления Правительства РФ № 662 в новой редакции </w:t>
      </w:r>
      <w:r w:rsidRPr="00272407">
        <w:rPr>
          <w:rFonts w:ascii="Times New Roman" w:hAnsi="Times New Roman" w:cs="Times New Roman"/>
          <w:sz w:val="24"/>
          <w:szCs w:val="24"/>
        </w:rPr>
        <w:t>в которых допускается размещение Ассоциацией компенсационных фондов.</w:t>
      </w:r>
    </w:p>
    <w:p w:rsidR="00272407" w:rsidRPr="00272407" w:rsidRDefault="00272407" w:rsidP="00272407">
      <w:p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272407">
        <w:rPr>
          <w:rFonts w:ascii="Times New Roman" w:hAnsi="Times New Roman" w:cs="Times New Roman"/>
          <w:sz w:val="24"/>
          <w:szCs w:val="24"/>
        </w:rPr>
        <w:t xml:space="preserve">7.  О выплате вознаграждения членам Ревизионной комиссии.  </w:t>
      </w:r>
    </w:p>
    <w:p w:rsidR="00F27940" w:rsidRPr="000141C2" w:rsidRDefault="00F27940" w:rsidP="00571C9A">
      <w:pPr>
        <w:spacing w:after="0"/>
        <w:ind w:left="641"/>
        <w:jc w:val="both"/>
        <w:rPr>
          <w:rFonts w:ascii="Times New Roman" w:hAnsi="Times New Roman" w:cs="Times New Roman"/>
          <w:sz w:val="24"/>
          <w:szCs w:val="24"/>
        </w:rPr>
      </w:pPr>
      <w:r w:rsidRPr="000141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4BC7" w:rsidRPr="00830654" w:rsidRDefault="00324BC7" w:rsidP="0073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510"/>
        <w:gridCol w:w="3358"/>
      </w:tblGrid>
      <w:tr w:rsidR="000D3ED7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голосования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DF5AFC" w:rsidRPr="00830654" w:rsidRDefault="00DE3398" w:rsidP="005F4A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  <w:r w:rsidR="005F4A5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5120F6" w:rsidP="00512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="00DF5AFC"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РОТИВ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DF5AFC" w:rsidRPr="00830654" w:rsidRDefault="007A0B29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850B3" w:rsidRDefault="000850B3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225" w:rsidRDefault="0088422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940" w:rsidRDefault="00F27940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ВТОРОМУ ВОПРОСУ ПОВЕСТКИ ДНЯ</w:t>
      </w: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тчет ревизионной комиссии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СРО Ассоциация </w:t>
      </w:r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</w:t>
      </w:r>
      <w:proofErr w:type="spellStart"/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>КубаньСтройИзыскания</w:t>
      </w:r>
      <w:proofErr w:type="spellEnd"/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>» за 20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="00272407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год.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0E5" w:rsidRDefault="008F00E5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Утвердить отчет ревизионной комиссии</w:t>
      </w:r>
      <w:r w:rsidR="0086049C">
        <w:rPr>
          <w:rFonts w:ascii="Times New Roman" w:hAnsi="Times New Roman" w:cs="Times New Roman"/>
          <w:i/>
          <w:iCs/>
          <w:sz w:val="24"/>
          <w:szCs w:val="24"/>
        </w:rPr>
        <w:t xml:space="preserve"> за 202</w:t>
      </w:r>
      <w:r w:rsidR="00272407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86049C">
        <w:rPr>
          <w:rFonts w:ascii="Times New Roman" w:hAnsi="Times New Roman" w:cs="Times New Roman"/>
          <w:i/>
          <w:iCs/>
          <w:sz w:val="24"/>
          <w:szCs w:val="24"/>
        </w:rPr>
        <w:t xml:space="preserve"> год</w:t>
      </w:r>
      <w:r w:rsidRPr="00830654">
        <w:rPr>
          <w:rFonts w:ascii="Times New Roman" w:hAnsi="Times New Roman" w:cs="Times New Roman"/>
          <w:i/>
          <w:iCs/>
          <w:sz w:val="24"/>
          <w:szCs w:val="24"/>
        </w:rPr>
        <w:t>. Утвердить аудиторский отчет за 20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272407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F279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год. </w:t>
      </w:r>
    </w:p>
    <w:p w:rsidR="004608DC" w:rsidRPr="00830654" w:rsidRDefault="004608DC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FB0612" w:rsidP="005F4A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E339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5F4A5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ТРЕТЬМУ ВОПРОСУ ПОВЕСТКИ ДНЯ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CF2408" w:rsidRPr="00042637" w:rsidRDefault="00CF2408" w:rsidP="0088422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637">
        <w:rPr>
          <w:rFonts w:ascii="Times New Roman" w:hAnsi="Times New Roman" w:cs="Times New Roman"/>
          <w:i/>
          <w:sz w:val="24"/>
          <w:szCs w:val="24"/>
        </w:rPr>
        <w:t>Отчет о работе Совета СРО Ассоциация «</w:t>
      </w:r>
      <w:proofErr w:type="spellStart"/>
      <w:r w:rsidRPr="00042637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042637">
        <w:rPr>
          <w:rFonts w:ascii="Times New Roman" w:hAnsi="Times New Roman" w:cs="Times New Roman"/>
          <w:i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042637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042637">
        <w:rPr>
          <w:rFonts w:ascii="Times New Roman" w:hAnsi="Times New Roman" w:cs="Times New Roman"/>
          <w:i/>
          <w:sz w:val="24"/>
          <w:szCs w:val="24"/>
        </w:rPr>
        <w:t>» за 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272407">
        <w:rPr>
          <w:rFonts w:ascii="Times New Roman" w:hAnsi="Times New Roman" w:cs="Times New Roman"/>
          <w:i/>
          <w:sz w:val="24"/>
          <w:szCs w:val="24"/>
        </w:rPr>
        <w:t>3</w:t>
      </w:r>
      <w:r w:rsidRPr="00042637">
        <w:rPr>
          <w:rFonts w:ascii="Times New Roman" w:hAnsi="Times New Roman" w:cs="Times New Roman"/>
          <w:i/>
          <w:sz w:val="24"/>
          <w:szCs w:val="24"/>
        </w:rPr>
        <w:t xml:space="preserve"> год, утверждение исполнительной сметы и годовой бухгалтерской отчетности.</w:t>
      </w:r>
    </w:p>
    <w:p w:rsidR="00250173" w:rsidRDefault="00250173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272407" w:rsidRPr="00272407" w:rsidRDefault="00272407" w:rsidP="0027240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407">
        <w:rPr>
          <w:rFonts w:ascii="Times New Roman" w:hAnsi="Times New Roman" w:cs="Times New Roman"/>
          <w:i/>
          <w:sz w:val="24"/>
          <w:szCs w:val="24"/>
        </w:rPr>
        <w:t>Признать работу Совета удовлетворительной и утвердить отчет работы Совета за 2023 год. Одобрить и поддержать решение Совета Ассоциации об отказе в 2023 году выставления членам Ассоциации счетов на целевой взнос для оплаты членских взносов в НОПРИЗ. Одобрить решение Совета Ассоциации об оказании материальной помощи за счет экономии средств годового бюджета 2023 года</w:t>
      </w:r>
      <w:bookmarkStart w:id="0" w:name="_GoBack"/>
      <w:bookmarkEnd w:id="0"/>
      <w:r w:rsidRPr="00272407">
        <w:rPr>
          <w:rFonts w:ascii="Times New Roman" w:hAnsi="Times New Roman" w:cs="Times New Roman"/>
          <w:i/>
          <w:sz w:val="24"/>
          <w:szCs w:val="24"/>
        </w:rPr>
        <w:t xml:space="preserve"> в сумме 150000 рублей войсковой части № 39235, участвующей в специальной военной операции (СВО) на приобретение подвижной техники, материального обеспечения и (или) обмундирования. Уполномочить Совет в принятии решения о выделении денежных средств на оказание (при необходимости) материальной помощи войсковым подразделениям, участвующим в СВО за счет средств экономии бюджета в течение 2024 года.</w:t>
      </w:r>
    </w:p>
    <w:p w:rsidR="00571C9A" w:rsidRDefault="00571C9A" w:rsidP="004438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510"/>
        <w:gridCol w:w="3402"/>
      </w:tblGrid>
      <w:tr w:rsidR="0044380E" w:rsidRPr="00830654" w:rsidTr="00571C9A">
        <w:trPr>
          <w:jc w:val="center"/>
        </w:trPr>
        <w:tc>
          <w:tcPr>
            <w:tcW w:w="3510" w:type="dxa"/>
          </w:tcPr>
          <w:p w:rsidR="0044380E" w:rsidRPr="00830654" w:rsidRDefault="0044380E" w:rsidP="00571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44380E" w:rsidRPr="00830654" w:rsidRDefault="0044380E" w:rsidP="00571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44380E" w:rsidRPr="00830654" w:rsidTr="00571C9A">
        <w:trPr>
          <w:jc w:val="center"/>
        </w:trPr>
        <w:tc>
          <w:tcPr>
            <w:tcW w:w="3510" w:type="dxa"/>
          </w:tcPr>
          <w:p w:rsidR="0044380E" w:rsidRPr="00830654" w:rsidRDefault="0044380E" w:rsidP="00571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44380E" w:rsidRPr="00830654" w:rsidRDefault="00FB0612" w:rsidP="005F4A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E339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5F4A5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44380E" w:rsidRPr="00830654" w:rsidTr="00571C9A">
        <w:trPr>
          <w:jc w:val="center"/>
        </w:trPr>
        <w:tc>
          <w:tcPr>
            <w:tcW w:w="3510" w:type="dxa"/>
          </w:tcPr>
          <w:p w:rsidR="0044380E" w:rsidRPr="00830654" w:rsidRDefault="0044380E" w:rsidP="00571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44380E" w:rsidRPr="00830654" w:rsidRDefault="0044380E" w:rsidP="00571C9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4380E" w:rsidRPr="00830654" w:rsidTr="00571C9A">
        <w:trPr>
          <w:jc w:val="center"/>
        </w:trPr>
        <w:tc>
          <w:tcPr>
            <w:tcW w:w="3510" w:type="dxa"/>
          </w:tcPr>
          <w:p w:rsidR="0044380E" w:rsidRPr="00830654" w:rsidRDefault="0044380E" w:rsidP="00571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44380E" w:rsidRPr="00830654" w:rsidRDefault="0044380E" w:rsidP="00571C9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44380E" w:rsidRDefault="0044380E" w:rsidP="00F10D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407" w:rsidRPr="00272407" w:rsidRDefault="00272407" w:rsidP="0027240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40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Признать работу исполнительного органа удовлетворительной, утвердить отчет работы исполнительного органа за 2023 год. Утвердить исполнительную смету за 2023 год в сумме 10941779,80 рублей. Утвердить годовую бухгалтерскую отчетность за 2023 год.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FB0612" w:rsidP="005F4A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E339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5F4A5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4A5D" w:rsidRDefault="005F4A5D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2407" w:rsidRPr="00830654" w:rsidRDefault="00272407" w:rsidP="00272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ЧЕТВЕРТОМУ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272407" w:rsidRPr="00830654" w:rsidRDefault="00272407" w:rsidP="00272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72407" w:rsidRPr="00830654" w:rsidRDefault="00272407" w:rsidP="0027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272407" w:rsidRPr="00A20712" w:rsidRDefault="00A20712" w:rsidP="0027240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712">
        <w:rPr>
          <w:rFonts w:ascii="Times New Roman" w:hAnsi="Times New Roman" w:cs="Times New Roman"/>
          <w:i/>
          <w:sz w:val="24"/>
          <w:szCs w:val="24"/>
        </w:rPr>
        <w:t>Утверждение внутренних документов Ассоциации в новой редакции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72407" w:rsidRPr="00A207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2407" w:rsidRPr="00042637" w:rsidRDefault="00272407" w:rsidP="0027240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2407" w:rsidRDefault="00272407" w:rsidP="0027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A20712" w:rsidRPr="00A20712" w:rsidRDefault="00A20712" w:rsidP="00A2071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712">
        <w:rPr>
          <w:rFonts w:ascii="Times New Roman" w:hAnsi="Times New Roman" w:cs="Times New Roman"/>
          <w:i/>
          <w:sz w:val="24"/>
          <w:szCs w:val="24"/>
        </w:rPr>
        <w:t>Утвердить следующие внутренние документы Ассоциации в новой редакции:</w:t>
      </w:r>
    </w:p>
    <w:p w:rsidR="00A20712" w:rsidRPr="00A20712" w:rsidRDefault="00A20712" w:rsidP="00A2071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712">
        <w:rPr>
          <w:rFonts w:ascii="Times New Roman" w:hAnsi="Times New Roman" w:cs="Times New Roman"/>
          <w:i/>
          <w:color w:val="22232F"/>
          <w:sz w:val="24"/>
          <w:szCs w:val="24"/>
        </w:rPr>
        <w:t xml:space="preserve">- Положение </w:t>
      </w:r>
      <w:r w:rsidRPr="00A20712">
        <w:rPr>
          <w:rFonts w:ascii="Times New Roman" w:hAnsi="Times New Roman" w:cs="Times New Roman"/>
          <w:i/>
          <w:sz w:val="24"/>
          <w:szCs w:val="24"/>
        </w:rPr>
        <w:t>о членстве в СРО Ассоциация  «</w:t>
      </w:r>
      <w:proofErr w:type="spellStart"/>
      <w:r w:rsidRPr="00A20712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A20712">
        <w:rPr>
          <w:rFonts w:ascii="Times New Roman" w:hAnsi="Times New Roman" w:cs="Times New Roman"/>
          <w:i/>
          <w:sz w:val="24"/>
          <w:szCs w:val="24"/>
        </w:rPr>
        <w:t>», в том числе о требованиях к членам СРО Ассоциация «</w:t>
      </w:r>
      <w:proofErr w:type="spellStart"/>
      <w:r w:rsidRPr="00A20712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A20712">
        <w:rPr>
          <w:rFonts w:ascii="Times New Roman" w:hAnsi="Times New Roman" w:cs="Times New Roman"/>
          <w:i/>
          <w:sz w:val="24"/>
          <w:szCs w:val="24"/>
        </w:rPr>
        <w:t>», о размере, порядке расчета, а также порядке уплаты вступительного, членского и целевых взносов.</w:t>
      </w:r>
    </w:p>
    <w:p w:rsidR="00A20712" w:rsidRPr="00A20712" w:rsidRDefault="00A20712" w:rsidP="00A20712">
      <w:pPr>
        <w:ind w:firstLine="567"/>
        <w:jc w:val="both"/>
        <w:rPr>
          <w:rFonts w:ascii="Times New Roman" w:hAnsi="Times New Roman" w:cs="Times New Roman"/>
          <w:i/>
          <w:color w:val="22232F"/>
          <w:sz w:val="24"/>
          <w:szCs w:val="24"/>
        </w:rPr>
      </w:pPr>
      <w:r w:rsidRPr="00A20712">
        <w:rPr>
          <w:rFonts w:ascii="Times New Roman" w:hAnsi="Times New Roman" w:cs="Times New Roman"/>
          <w:i/>
          <w:color w:val="22232F"/>
          <w:sz w:val="24"/>
          <w:szCs w:val="24"/>
        </w:rPr>
        <w:t xml:space="preserve">- Положение  о проведении </w:t>
      </w:r>
      <w:proofErr w:type="spellStart"/>
      <w:r w:rsidRPr="00A20712">
        <w:rPr>
          <w:rFonts w:ascii="Times New Roman" w:hAnsi="Times New Roman" w:cs="Times New Roman"/>
          <w:i/>
          <w:color w:val="22232F"/>
          <w:sz w:val="24"/>
          <w:szCs w:val="24"/>
        </w:rPr>
        <w:t>Саморегулируемой</w:t>
      </w:r>
      <w:proofErr w:type="spellEnd"/>
      <w:r w:rsidRPr="00A20712">
        <w:rPr>
          <w:rFonts w:ascii="Times New Roman" w:hAnsi="Times New Roman" w:cs="Times New Roman"/>
          <w:i/>
          <w:color w:val="22232F"/>
          <w:sz w:val="24"/>
          <w:szCs w:val="24"/>
        </w:rPr>
        <w:t xml:space="preserve"> организацией Ассоциация «</w:t>
      </w:r>
      <w:proofErr w:type="spellStart"/>
      <w:r w:rsidRPr="00A20712">
        <w:rPr>
          <w:rFonts w:ascii="Times New Roman" w:hAnsi="Times New Roman" w:cs="Times New Roman"/>
          <w:i/>
          <w:color w:val="22232F"/>
          <w:sz w:val="24"/>
          <w:szCs w:val="24"/>
        </w:rPr>
        <w:t>КубаньСтройИзыскания</w:t>
      </w:r>
      <w:proofErr w:type="spellEnd"/>
      <w:r w:rsidRPr="00A20712">
        <w:rPr>
          <w:rFonts w:ascii="Times New Roman" w:hAnsi="Times New Roman" w:cs="Times New Roman"/>
          <w:i/>
          <w:color w:val="22232F"/>
          <w:sz w:val="24"/>
          <w:szCs w:val="24"/>
        </w:rPr>
        <w:t>» анализа деятельности своих членов на основании информации, представляемой ими в форме отчетов.</w:t>
      </w:r>
    </w:p>
    <w:p w:rsidR="00272407" w:rsidRDefault="00272407" w:rsidP="002724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510"/>
        <w:gridCol w:w="3402"/>
      </w:tblGrid>
      <w:tr w:rsidR="00272407" w:rsidRPr="00830654" w:rsidTr="00653F74">
        <w:trPr>
          <w:jc w:val="center"/>
        </w:trPr>
        <w:tc>
          <w:tcPr>
            <w:tcW w:w="3510" w:type="dxa"/>
          </w:tcPr>
          <w:p w:rsidR="00272407" w:rsidRPr="00830654" w:rsidRDefault="00272407" w:rsidP="00653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272407" w:rsidRPr="00830654" w:rsidRDefault="00272407" w:rsidP="00653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272407" w:rsidRPr="00830654" w:rsidTr="00653F74">
        <w:trPr>
          <w:jc w:val="center"/>
        </w:trPr>
        <w:tc>
          <w:tcPr>
            <w:tcW w:w="3510" w:type="dxa"/>
          </w:tcPr>
          <w:p w:rsidR="00272407" w:rsidRPr="00830654" w:rsidRDefault="00272407" w:rsidP="00653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272407" w:rsidRPr="00830654" w:rsidRDefault="005F4A5D" w:rsidP="00653F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163</w:t>
            </w:r>
          </w:p>
        </w:tc>
      </w:tr>
      <w:tr w:rsidR="00272407" w:rsidRPr="00830654" w:rsidTr="00653F74">
        <w:trPr>
          <w:jc w:val="center"/>
        </w:trPr>
        <w:tc>
          <w:tcPr>
            <w:tcW w:w="3510" w:type="dxa"/>
          </w:tcPr>
          <w:p w:rsidR="00272407" w:rsidRPr="00830654" w:rsidRDefault="00272407" w:rsidP="00653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272407" w:rsidRPr="00830654" w:rsidRDefault="00272407" w:rsidP="00653F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272407" w:rsidRPr="00830654" w:rsidTr="00653F74">
        <w:trPr>
          <w:jc w:val="center"/>
        </w:trPr>
        <w:tc>
          <w:tcPr>
            <w:tcW w:w="3510" w:type="dxa"/>
          </w:tcPr>
          <w:p w:rsidR="00272407" w:rsidRPr="00830654" w:rsidRDefault="00272407" w:rsidP="00653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272407" w:rsidRPr="00830654" w:rsidRDefault="00272407" w:rsidP="00653F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272407" w:rsidRDefault="00272407" w:rsidP="002724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0E5" w:rsidRDefault="008F00E5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6E3" w:rsidRPr="00830654" w:rsidRDefault="001F06E3" w:rsidP="001F0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A20712">
        <w:rPr>
          <w:rFonts w:ascii="Times New Roman" w:hAnsi="Times New Roman" w:cs="Times New Roman"/>
          <w:b/>
          <w:bCs/>
          <w:sz w:val="24"/>
          <w:szCs w:val="24"/>
        </w:rPr>
        <w:t xml:space="preserve">ПЯТОМУ 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>ВОПРОСУ ПОВЕСТКИ ДНЯ</w:t>
      </w:r>
    </w:p>
    <w:p w:rsidR="001F06E3" w:rsidRDefault="001F06E3" w:rsidP="001F0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CF2408" w:rsidRPr="00156A6F" w:rsidRDefault="00CF2408" w:rsidP="00CF24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A6F">
        <w:rPr>
          <w:rFonts w:ascii="Times New Roman" w:hAnsi="Times New Roman" w:cs="Times New Roman"/>
          <w:i/>
          <w:sz w:val="24"/>
          <w:szCs w:val="24"/>
        </w:rPr>
        <w:t>Утверждение сметы СРО Ассоциация «</w:t>
      </w:r>
      <w:proofErr w:type="spellStart"/>
      <w:r w:rsidRPr="00156A6F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156A6F">
        <w:rPr>
          <w:rFonts w:ascii="Times New Roman" w:hAnsi="Times New Roman" w:cs="Times New Roman"/>
          <w:i/>
          <w:sz w:val="24"/>
          <w:szCs w:val="24"/>
        </w:rPr>
        <w:t>» на 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2C1F33">
        <w:rPr>
          <w:rFonts w:ascii="Times New Roman" w:hAnsi="Times New Roman" w:cs="Times New Roman"/>
          <w:i/>
          <w:sz w:val="24"/>
          <w:szCs w:val="24"/>
        </w:rPr>
        <w:t>4</w:t>
      </w:r>
      <w:r w:rsidRPr="00156A6F">
        <w:rPr>
          <w:rFonts w:ascii="Times New Roman" w:hAnsi="Times New Roman" w:cs="Times New Roman"/>
          <w:i/>
          <w:sz w:val="24"/>
          <w:szCs w:val="24"/>
        </w:rPr>
        <w:t xml:space="preserve"> год. </w:t>
      </w:r>
      <w:r w:rsidR="00250173">
        <w:rPr>
          <w:rFonts w:ascii="Times New Roman" w:hAnsi="Times New Roman" w:cs="Times New Roman"/>
          <w:i/>
          <w:sz w:val="24"/>
          <w:szCs w:val="24"/>
        </w:rPr>
        <w:t>О членских взносах.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2C1F33" w:rsidRPr="002C1F33" w:rsidRDefault="002C1F33" w:rsidP="002C1F3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1F33">
        <w:rPr>
          <w:rFonts w:ascii="Times New Roman" w:hAnsi="Times New Roman" w:cs="Times New Roman"/>
          <w:i/>
          <w:sz w:val="24"/>
          <w:szCs w:val="24"/>
        </w:rPr>
        <w:t xml:space="preserve">Утвердить смету расходов членских взносов Ассоциации на 2024 год в сумме 12025000 рублей.    Предоставить  генеральному  директору  Ассоциации  право перераспределения расходов по статьям в пределах итоговой суммы сметы и право приобретения необходимой офисной техники, оборудования и инвентаря. В 2024 году счета членам Ассоциации выставлять в </w:t>
      </w:r>
      <w:proofErr w:type="gramStart"/>
      <w:r w:rsidRPr="002C1F33">
        <w:rPr>
          <w:rFonts w:ascii="Times New Roman" w:hAnsi="Times New Roman" w:cs="Times New Roman"/>
          <w:i/>
          <w:sz w:val="24"/>
          <w:szCs w:val="24"/>
        </w:rPr>
        <w:t>сумме</w:t>
      </w:r>
      <w:proofErr w:type="gramEnd"/>
      <w:r w:rsidRPr="002C1F33">
        <w:rPr>
          <w:rFonts w:ascii="Times New Roman" w:hAnsi="Times New Roman" w:cs="Times New Roman"/>
          <w:i/>
          <w:sz w:val="24"/>
          <w:szCs w:val="24"/>
        </w:rPr>
        <w:t xml:space="preserve"> не превышающей 50%  размера членского взноса в НОПРИЗ, который будет утвержден на очередном Съезде НОПРИЗ на 2024 год. В 2024 году счета членам Ассоциации на оплату целевого взноса для  погашения обязательств Ассоциации по оплате членских взносов в НОПРИЗ  выставлять не ранее 1 мая 2024 года.</w:t>
      </w:r>
    </w:p>
    <w:p w:rsidR="002C1F33" w:rsidRPr="002C1F33" w:rsidRDefault="002C1F33" w:rsidP="002C1F3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1F3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Предоставить Совету Ассоциации право изменения ежеквартальных членских взносов в сторону уменьшения при наличии финансовой возможности после подведения итогов за первое полугодие или за  9 месяцев текущего года.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91717A" w:rsidP="005F4A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E339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5F4A5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1F33" w:rsidRPr="00830654" w:rsidRDefault="002C1F33" w:rsidP="002C1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ШЕСТОМУ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2C1F33" w:rsidRPr="00830654" w:rsidRDefault="002C1F33" w:rsidP="002C1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1F33" w:rsidRPr="00830654" w:rsidRDefault="002C1F33" w:rsidP="002C1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2C1F33" w:rsidRPr="002C1F33" w:rsidRDefault="002C1F33" w:rsidP="002C1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1F33">
        <w:rPr>
          <w:rFonts w:ascii="Times New Roman" w:hAnsi="Times New Roman" w:cs="Times New Roman"/>
          <w:i/>
          <w:sz w:val="24"/>
          <w:szCs w:val="24"/>
        </w:rPr>
        <w:t xml:space="preserve">Утверждение актуализированного списка кредитных учреждений РФ, соответствующих </w:t>
      </w:r>
      <w:r w:rsidRPr="002C1F33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действующим с 17.11.2023 года нормам Постановления Правительства РФ № 662 в новой редакции </w:t>
      </w:r>
      <w:r w:rsidRPr="002C1F33">
        <w:rPr>
          <w:rFonts w:ascii="Times New Roman" w:hAnsi="Times New Roman" w:cs="Times New Roman"/>
          <w:i/>
          <w:sz w:val="24"/>
          <w:szCs w:val="24"/>
        </w:rPr>
        <w:t>в которых допускается размещение Ассоциацией компенсационных фондов.</w:t>
      </w:r>
    </w:p>
    <w:p w:rsidR="002C1F33" w:rsidRDefault="002C1F33" w:rsidP="002C1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1F33" w:rsidRPr="00830654" w:rsidRDefault="002C1F33" w:rsidP="002C1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97648E" w:rsidRPr="0097648E" w:rsidRDefault="0097648E" w:rsidP="0097648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48E">
        <w:rPr>
          <w:rFonts w:ascii="Times New Roman" w:hAnsi="Times New Roman" w:cs="Times New Roman"/>
          <w:i/>
          <w:sz w:val="24"/>
          <w:szCs w:val="24"/>
        </w:rPr>
        <w:t xml:space="preserve">Утвердить следующий актуализированный список кредитных учреждений РФ, соответствующих </w:t>
      </w:r>
      <w:r w:rsidRPr="0097648E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действующим с 17.11.2023 года нормам Постановления Правительства РФ № 662 в новой редакции </w:t>
      </w:r>
      <w:r w:rsidRPr="0097648E">
        <w:rPr>
          <w:rFonts w:ascii="Times New Roman" w:hAnsi="Times New Roman" w:cs="Times New Roman"/>
          <w:i/>
          <w:sz w:val="24"/>
          <w:szCs w:val="24"/>
        </w:rPr>
        <w:t>в которых допускается размещение Ассоциацией компенсационных фондов:</w:t>
      </w:r>
    </w:p>
    <w:p w:rsidR="0097648E" w:rsidRPr="0097648E" w:rsidRDefault="0097648E" w:rsidP="0097648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48E">
        <w:rPr>
          <w:rFonts w:ascii="Times New Roman" w:hAnsi="Times New Roman" w:cs="Times New Roman"/>
          <w:i/>
          <w:sz w:val="24"/>
          <w:szCs w:val="24"/>
        </w:rPr>
        <w:t>- Банк «</w:t>
      </w:r>
      <w:proofErr w:type="spellStart"/>
      <w:r w:rsidRPr="0097648E">
        <w:rPr>
          <w:rFonts w:ascii="Times New Roman" w:hAnsi="Times New Roman" w:cs="Times New Roman"/>
          <w:i/>
          <w:sz w:val="24"/>
          <w:szCs w:val="24"/>
        </w:rPr>
        <w:t>Газпромбанк</w:t>
      </w:r>
      <w:proofErr w:type="spellEnd"/>
      <w:r w:rsidRPr="0097648E">
        <w:rPr>
          <w:rFonts w:ascii="Times New Roman" w:hAnsi="Times New Roman" w:cs="Times New Roman"/>
          <w:i/>
          <w:sz w:val="24"/>
          <w:szCs w:val="24"/>
        </w:rPr>
        <w:t>» (АО)</w:t>
      </w:r>
    </w:p>
    <w:p w:rsidR="0097648E" w:rsidRPr="0097648E" w:rsidRDefault="0097648E" w:rsidP="0097648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48E">
        <w:rPr>
          <w:rFonts w:ascii="Times New Roman" w:hAnsi="Times New Roman" w:cs="Times New Roman"/>
          <w:i/>
          <w:sz w:val="24"/>
          <w:szCs w:val="24"/>
        </w:rPr>
        <w:t>- ПАО  «</w:t>
      </w:r>
      <w:proofErr w:type="spellStart"/>
      <w:r w:rsidRPr="0097648E">
        <w:rPr>
          <w:rFonts w:ascii="Times New Roman" w:hAnsi="Times New Roman" w:cs="Times New Roman"/>
          <w:i/>
          <w:sz w:val="24"/>
          <w:szCs w:val="24"/>
        </w:rPr>
        <w:t>Промсвязьбанк</w:t>
      </w:r>
      <w:proofErr w:type="spellEnd"/>
      <w:r w:rsidRPr="0097648E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97648E" w:rsidRPr="0097648E" w:rsidRDefault="0097648E" w:rsidP="0097648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48E">
        <w:rPr>
          <w:rFonts w:ascii="Times New Roman" w:hAnsi="Times New Roman" w:cs="Times New Roman"/>
          <w:i/>
          <w:sz w:val="24"/>
          <w:szCs w:val="24"/>
        </w:rPr>
        <w:t>- АО «Альфа-Банк»</w:t>
      </w:r>
    </w:p>
    <w:p w:rsidR="0097648E" w:rsidRPr="0097648E" w:rsidRDefault="0097648E" w:rsidP="0097648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48E">
        <w:rPr>
          <w:rFonts w:ascii="Times New Roman" w:hAnsi="Times New Roman" w:cs="Times New Roman"/>
          <w:i/>
          <w:sz w:val="24"/>
          <w:szCs w:val="24"/>
        </w:rPr>
        <w:t>- АО «</w:t>
      </w:r>
      <w:proofErr w:type="spellStart"/>
      <w:r w:rsidRPr="0097648E">
        <w:rPr>
          <w:rFonts w:ascii="Times New Roman" w:hAnsi="Times New Roman" w:cs="Times New Roman"/>
          <w:i/>
          <w:sz w:val="24"/>
          <w:szCs w:val="24"/>
        </w:rPr>
        <w:t>Райффайзенбанк</w:t>
      </w:r>
      <w:proofErr w:type="spellEnd"/>
      <w:r w:rsidRPr="0097648E">
        <w:rPr>
          <w:rFonts w:ascii="Times New Roman" w:hAnsi="Times New Roman" w:cs="Times New Roman"/>
          <w:i/>
          <w:sz w:val="24"/>
          <w:szCs w:val="24"/>
        </w:rPr>
        <w:t>»</w:t>
      </w:r>
    </w:p>
    <w:p w:rsidR="0097648E" w:rsidRPr="0097648E" w:rsidRDefault="0097648E" w:rsidP="0097648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48E">
        <w:rPr>
          <w:rFonts w:ascii="Times New Roman" w:hAnsi="Times New Roman" w:cs="Times New Roman"/>
          <w:i/>
          <w:sz w:val="24"/>
          <w:szCs w:val="24"/>
        </w:rPr>
        <w:t>- АО «</w:t>
      </w:r>
      <w:proofErr w:type="spellStart"/>
      <w:r w:rsidRPr="0097648E">
        <w:rPr>
          <w:rFonts w:ascii="Times New Roman" w:hAnsi="Times New Roman" w:cs="Times New Roman"/>
          <w:i/>
          <w:sz w:val="24"/>
          <w:szCs w:val="24"/>
        </w:rPr>
        <w:t>Россельхозбанк</w:t>
      </w:r>
      <w:proofErr w:type="spellEnd"/>
      <w:r w:rsidRPr="0097648E">
        <w:rPr>
          <w:rFonts w:ascii="Times New Roman" w:hAnsi="Times New Roman" w:cs="Times New Roman"/>
          <w:i/>
          <w:sz w:val="24"/>
          <w:szCs w:val="24"/>
        </w:rPr>
        <w:t>»</w:t>
      </w:r>
    </w:p>
    <w:p w:rsidR="0097648E" w:rsidRPr="0097648E" w:rsidRDefault="0097648E" w:rsidP="0097648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48E">
        <w:rPr>
          <w:rFonts w:ascii="Times New Roman" w:hAnsi="Times New Roman" w:cs="Times New Roman"/>
          <w:i/>
          <w:sz w:val="24"/>
          <w:szCs w:val="24"/>
        </w:rPr>
        <w:t>- АО «</w:t>
      </w:r>
      <w:proofErr w:type="spellStart"/>
      <w:r w:rsidRPr="0097648E">
        <w:rPr>
          <w:rFonts w:ascii="Times New Roman" w:hAnsi="Times New Roman" w:cs="Times New Roman"/>
          <w:i/>
          <w:sz w:val="24"/>
          <w:szCs w:val="24"/>
        </w:rPr>
        <w:t>ЮниКредит</w:t>
      </w:r>
      <w:proofErr w:type="spellEnd"/>
      <w:r w:rsidRPr="0097648E">
        <w:rPr>
          <w:rFonts w:ascii="Times New Roman" w:hAnsi="Times New Roman" w:cs="Times New Roman"/>
          <w:i/>
          <w:sz w:val="24"/>
          <w:szCs w:val="24"/>
        </w:rPr>
        <w:t xml:space="preserve"> Банк» </w:t>
      </w:r>
    </w:p>
    <w:p w:rsidR="0097648E" w:rsidRPr="0097648E" w:rsidRDefault="0097648E" w:rsidP="0097648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48E">
        <w:rPr>
          <w:rFonts w:ascii="Times New Roman" w:hAnsi="Times New Roman" w:cs="Times New Roman"/>
          <w:i/>
          <w:sz w:val="24"/>
          <w:szCs w:val="24"/>
        </w:rPr>
        <w:t>- Банк ВТБ (ПАО)</w:t>
      </w:r>
    </w:p>
    <w:p w:rsidR="0097648E" w:rsidRPr="0097648E" w:rsidRDefault="0097648E" w:rsidP="0097648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48E">
        <w:rPr>
          <w:rFonts w:ascii="Times New Roman" w:hAnsi="Times New Roman" w:cs="Times New Roman"/>
          <w:i/>
          <w:sz w:val="24"/>
          <w:szCs w:val="24"/>
        </w:rPr>
        <w:t>- ПАО «</w:t>
      </w:r>
      <w:proofErr w:type="spellStart"/>
      <w:r w:rsidRPr="0097648E">
        <w:rPr>
          <w:rFonts w:ascii="Times New Roman" w:hAnsi="Times New Roman" w:cs="Times New Roman"/>
          <w:i/>
          <w:sz w:val="24"/>
          <w:szCs w:val="24"/>
        </w:rPr>
        <w:t>Совкомбанк</w:t>
      </w:r>
      <w:proofErr w:type="spellEnd"/>
      <w:r w:rsidRPr="0097648E">
        <w:rPr>
          <w:rFonts w:ascii="Times New Roman" w:hAnsi="Times New Roman" w:cs="Times New Roman"/>
          <w:i/>
          <w:sz w:val="24"/>
          <w:szCs w:val="24"/>
        </w:rPr>
        <w:t>»</w:t>
      </w:r>
    </w:p>
    <w:p w:rsidR="0097648E" w:rsidRPr="0097648E" w:rsidRDefault="0097648E" w:rsidP="0097648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48E">
        <w:rPr>
          <w:rFonts w:ascii="Times New Roman" w:hAnsi="Times New Roman" w:cs="Times New Roman"/>
          <w:i/>
          <w:sz w:val="24"/>
          <w:szCs w:val="24"/>
        </w:rPr>
        <w:t>- ПАО Банк «ФК Открытие»</w:t>
      </w:r>
    </w:p>
    <w:p w:rsidR="0097648E" w:rsidRPr="0097648E" w:rsidRDefault="0097648E" w:rsidP="0097648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48E">
        <w:rPr>
          <w:rFonts w:ascii="Times New Roman" w:hAnsi="Times New Roman" w:cs="Times New Roman"/>
          <w:i/>
          <w:sz w:val="24"/>
          <w:szCs w:val="24"/>
        </w:rPr>
        <w:t>- ПАО «РОСБАНК»</w:t>
      </w:r>
    </w:p>
    <w:p w:rsidR="0097648E" w:rsidRPr="0097648E" w:rsidRDefault="0097648E" w:rsidP="0097648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48E">
        <w:rPr>
          <w:rFonts w:ascii="Times New Roman" w:hAnsi="Times New Roman" w:cs="Times New Roman"/>
          <w:i/>
          <w:sz w:val="24"/>
          <w:szCs w:val="24"/>
        </w:rPr>
        <w:t>- ПАО Сбербанк</w:t>
      </w:r>
    </w:p>
    <w:p w:rsidR="0097648E" w:rsidRPr="0097648E" w:rsidRDefault="0097648E" w:rsidP="0097648E">
      <w:pPr>
        <w:spacing w:after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7648E" w:rsidRPr="0097648E" w:rsidRDefault="0097648E" w:rsidP="0097648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48E">
        <w:rPr>
          <w:rFonts w:ascii="Times New Roman" w:hAnsi="Times New Roman" w:cs="Times New Roman"/>
          <w:i/>
          <w:sz w:val="24"/>
          <w:szCs w:val="24"/>
        </w:rPr>
        <w:t>Предоставить право постоянно действующему коллегиальному органу Ассоциации – Совету принимать в рабочем порядке решение о необходимости размещения средств компенсационных фондов Ассоциации в банке (банках) из вышеуказанного списка при наличии у него (них) не менее двух положительных кредитных рейтингов.</w:t>
      </w:r>
    </w:p>
    <w:p w:rsidR="002C1F33" w:rsidRDefault="002C1F33" w:rsidP="0097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510"/>
        <w:gridCol w:w="3402"/>
      </w:tblGrid>
      <w:tr w:rsidR="005F4A5D" w:rsidRPr="00830654" w:rsidTr="00B21D50">
        <w:trPr>
          <w:jc w:val="center"/>
        </w:trPr>
        <w:tc>
          <w:tcPr>
            <w:tcW w:w="3510" w:type="dxa"/>
          </w:tcPr>
          <w:p w:rsidR="005F4A5D" w:rsidRPr="00830654" w:rsidRDefault="005F4A5D" w:rsidP="00B21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5F4A5D" w:rsidRPr="00830654" w:rsidRDefault="005F4A5D" w:rsidP="00B21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5F4A5D" w:rsidRPr="00830654" w:rsidTr="00B21D50">
        <w:trPr>
          <w:jc w:val="center"/>
        </w:trPr>
        <w:tc>
          <w:tcPr>
            <w:tcW w:w="3510" w:type="dxa"/>
          </w:tcPr>
          <w:p w:rsidR="005F4A5D" w:rsidRPr="00830654" w:rsidRDefault="005F4A5D" w:rsidP="00B21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5F4A5D" w:rsidRPr="00830654" w:rsidRDefault="005F4A5D" w:rsidP="00B21D5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163</w:t>
            </w:r>
          </w:p>
        </w:tc>
      </w:tr>
      <w:tr w:rsidR="005F4A5D" w:rsidRPr="00830654" w:rsidTr="00B21D50">
        <w:trPr>
          <w:jc w:val="center"/>
        </w:trPr>
        <w:tc>
          <w:tcPr>
            <w:tcW w:w="3510" w:type="dxa"/>
          </w:tcPr>
          <w:p w:rsidR="005F4A5D" w:rsidRPr="00830654" w:rsidRDefault="005F4A5D" w:rsidP="00B21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5F4A5D" w:rsidRPr="00830654" w:rsidRDefault="005F4A5D" w:rsidP="00B21D5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F4A5D" w:rsidRPr="00830654" w:rsidTr="00B21D50">
        <w:trPr>
          <w:jc w:val="center"/>
        </w:trPr>
        <w:tc>
          <w:tcPr>
            <w:tcW w:w="3510" w:type="dxa"/>
          </w:tcPr>
          <w:p w:rsidR="005F4A5D" w:rsidRPr="00830654" w:rsidRDefault="005F4A5D" w:rsidP="00B21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5F4A5D" w:rsidRPr="00830654" w:rsidRDefault="005F4A5D" w:rsidP="00B21D5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5F4A5D" w:rsidRPr="00830654" w:rsidRDefault="005F4A5D" w:rsidP="005F4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00E5" w:rsidRDefault="008F00E5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2C1F33">
        <w:rPr>
          <w:rFonts w:ascii="Times New Roman" w:hAnsi="Times New Roman" w:cs="Times New Roman"/>
          <w:b/>
          <w:bCs/>
          <w:sz w:val="24"/>
          <w:szCs w:val="24"/>
        </w:rPr>
        <w:t>СЕДЬМОМУ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CF2408" w:rsidRPr="009C3DEB" w:rsidRDefault="00CF2408" w:rsidP="008F0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3DEB">
        <w:rPr>
          <w:rFonts w:ascii="Times New Roman" w:hAnsi="Times New Roman" w:cs="Times New Roman"/>
          <w:i/>
          <w:sz w:val="24"/>
          <w:szCs w:val="24"/>
        </w:rPr>
        <w:t xml:space="preserve">О выплате </w:t>
      </w:r>
      <w:r w:rsidR="009A7F81">
        <w:rPr>
          <w:rFonts w:ascii="Times New Roman" w:hAnsi="Times New Roman" w:cs="Times New Roman"/>
          <w:i/>
          <w:sz w:val="24"/>
          <w:szCs w:val="24"/>
        </w:rPr>
        <w:t>вознаграждения</w:t>
      </w:r>
      <w:r w:rsidRPr="009C3DEB">
        <w:rPr>
          <w:rFonts w:ascii="Times New Roman" w:hAnsi="Times New Roman" w:cs="Times New Roman"/>
          <w:i/>
          <w:sz w:val="24"/>
          <w:szCs w:val="24"/>
        </w:rPr>
        <w:t xml:space="preserve"> членам Ревизионной комиссии.  </w:t>
      </w: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Формулировка решения:</w:t>
      </w:r>
    </w:p>
    <w:p w:rsidR="00CF2408" w:rsidRPr="00024526" w:rsidRDefault="00CF2408" w:rsidP="00EA1F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>Возместить расходы членам ревизионной комиссии в следующих размерах:</w:t>
      </w:r>
    </w:p>
    <w:p w:rsidR="00CF2408" w:rsidRPr="00024526" w:rsidRDefault="00CF2408" w:rsidP="00EA1F0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 xml:space="preserve">- председателю Ревизионной комиссии Сердюк Е.Г. – </w:t>
      </w:r>
      <w:r w:rsidR="00FB0612">
        <w:rPr>
          <w:rFonts w:ascii="Times New Roman" w:hAnsi="Times New Roman" w:cs="Times New Roman"/>
          <w:i/>
          <w:sz w:val="24"/>
          <w:szCs w:val="24"/>
        </w:rPr>
        <w:t>50</w:t>
      </w:r>
      <w:r w:rsidRPr="00024526">
        <w:rPr>
          <w:rFonts w:ascii="Times New Roman" w:hAnsi="Times New Roman" w:cs="Times New Roman"/>
          <w:i/>
          <w:sz w:val="24"/>
          <w:szCs w:val="24"/>
        </w:rPr>
        <w:t xml:space="preserve"> 000 рублей</w:t>
      </w:r>
    </w:p>
    <w:p w:rsidR="00CF2408" w:rsidRPr="00024526" w:rsidRDefault="00CF2408" w:rsidP="00EA1F0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 xml:space="preserve">- члену Ревизионной комиссии Ненашевой А.М.        – </w:t>
      </w:r>
      <w:r w:rsidR="000F3465">
        <w:rPr>
          <w:rFonts w:ascii="Times New Roman" w:hAnsi="Times New Roman" w:cs="Times New Roman"/>
          <w:i/>
          <w:sz w:val="24"/>
          <w:szCs w:val="24"/>
        </w:rPr>
        <w:t>2</w:t>
      </w:r>
      <w:r w:rsidR="00250173">
        <w:rPr>
          <w:rFonts w:ascii="Times New Roman" w:hAnsi="Times New Roman" w:cs="Times New Roman"/>
          <w:i/>
          <w:sz w:val="24"/>
          <w:szCs w:val="24"/>
        </w:rPr>
        <w:t>5</w:t>
      </w:r>
      <w:r w:rsidR="000F3465">
        <w:rPr>
          <w:rFonts w:ascii="Times New Roman" w:hAnsi="Times New Roman" w:cs="Times New Roman"/>
          <w:i/>
          <w:sz w:val="24"/>
          <w:szCs w:val="24"/>
        </w:rPr>
        <w:t xml:space="preserve"> 000</w:t>
      </w:r>
      <w:r w:rsidRPr="00024526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</w:p>
    <w:p w:rsidR="00CF2408" w:rsidRPr="00024526" w:rsidRDefault="00CF2408" w:rsidP="00EA1F0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 xml:space="preserve">- члену Ревизионной комиссии </w:t>
      </w:r>
      <w:proofErr w:type="spellStart"/>
      <w:r w:rsidRPr="00024526">
        <w:rPr>
          <w:rFonts w:ascii="Times New Roman" w:hAnsi="Times New Roman" w:cs="Times New Roman"/>
          <w:i/>
          <w:sz w:val="24"/>
          <w:szCs w:val="24"/>
        </w:rPr>
        <w:t>Ахлюстину</w:t>
      </w:r>
      <w:proofErr w:type="spellEnd"/>
      <w:r w:rsidRPr="00024526">
        <w:rPr>
          <w:rFonts w:ascii="Times New Roman" w:hAnsi="Times New Roman" w:cs="Times New Roman"/>
          <w:i/>
          <w:sz w:val="24"/>
          <w:szCs w:val="24"/>
        </w:rPr>
        <w:t xml:space="preserve"> О.Е.        – </w:t>
      </w:r>
      <w:r w:rsidR="000F3465">
        <w:rPr>
          <w:rFonts w:ascii="Times New Roman" w:hAnsi="Times New Roman" w:cs="Times New Roman"/>
          <w:i/>
          <w:sz w:val="24"/>
          <w:szCs w:val="24"/>
        </w:rPr>
        <w:t>2</w:t>
      </w:r>
      <w:r w:rsidR="00250173">
        <w:rPr>
          <w:rFonts w:ascii="Times New Roman" w:hAnsi="Times New Roman" w:cs="Times New Roman"/>
          <w:i/>
          <w:sz w:val="24"/>
          <w:szCs w:val="24"/>
        </w:rPr>
        <w:t>5</w:t>
      </w:r>
      <w:r w:rsidR="000F3465">
        <w:rPr>
          <w:rFonts w:ascii="Times New Roman" w:hAnsi="Times New Roman" w:cs="Times New Roman"/>
          <w:i/>
          <w:sz w:val="24"/>
          <w:szCs w:val="24"/>
        </w:rPr>
        <w:t xml:space="preserve"> 000</w:t>
      </w:r>
      <w:r w:rsidRPr="00024526">
        <w:rPr>
          <w:rFonts w:ascii="Times New Roman" w:hAnsi="Times New Roman" w:cs="Times New Roman"/>
          <w:i/>
          <w:sz w:val="24"/>
          <w:szCs w:val="24"/>
        </w:rPr>
        <w:t xml:space="preserve"> рублей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91717A" w:rsidP="005F4A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E339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5F4A5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Pr="00830654" w:rsidRDefault="00CF2408" w:rsidP="00CF24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608DC" w:rsidRDefault="004608DC" w:rsidP="00CF2408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1717A" w:rsidRDefault="0091717A" w:rsidP="00CF2408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Счетная комиссия: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Председатель счетной комиссии                                                                       </w:t>
      </w:r>
      <w:r w:rsidR="000F3465">
        <w:rPr>
          <w:rFonts w:ascii="Times New Roman" w:hAnsi="Times New Roman" w:cs="Times New Roman"/>
          <w:sz w:val="24"/>
          <w:szCs w:val="24"/>
        </w:rPr>
        <w:t>Т.В. Любимова</w:t>
      </w:r>
      <w:r w:rsidRPr="0083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408" w:rsidRPr="009A56D6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2408" w:rsidRPr="009A56D6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2408" w:rsidRPr="00830654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Член счетной комиссии                                                                                      А.И. </w:t>
      </w:r>
      <w:proofErr w:type="spellStart"/>
      <w:r w:rsidRPr="00830654">
        <w:rPr>
          <w:rFonts w:ascii="Times New Roman" w:hAnsi="Times New Roman" w:cs="Times New Roman"/>
          <w:sz w:val="24"/>
          <w:szCs w:val="24"/>
        </w:rPr>
        <w:t>Тегай</w:t>
      </w:r>
      <w:proofErr w:type="spellEnd"/>
    </w:p>
    <w:p w:rsidR="00CF2408" w:rsidRPr="009A56D6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2408" w:rsidRPr="009A56D6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5C1B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Член счетной комиссии</w:t>
      </w:r>
      <w:r w:rsidRPr="005B5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Томилко</w:t>
      </w:r>
      <w:proofErr w:type="spellEnd"/>
    </w:p>
    <w:sectPr w:rsidR="005B5C1B" w:rsidSect="000850B3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523"/>
    <w:multiLevelType w:val="hybridMultilevel"/>
    <w:tmpl w:val="D038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11B4"/>
    <w:multiLevelType w:val="multilevel"/>
    <w:tmpl w:val="A018391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7B31E0B"/>
    <w:multiLevelType w:val="hybridMultilevel"/>
    <w:tmpl w:val="09C06186"/>
    <w:lvl w:ilvl="0" w:tplc="33DA84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2485"/>
    <w:multiLevelType w:val="hybridMultilevel"/>
    <w:tmpl w:val="CBA03B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A4E56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C6A27"/>
    <w:multiLevelType w:val="hybridMultilevel"/>
    <w:tmpl w:val="1D96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06E58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90E5BD8"/>
    <w:multiLevelType w:val="hybridMultilevel"/>
    <w:tmpl w:val="E0E6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5398B"/>
    <w:multiLevelType w:val="hybridMultilevel"/>
    <w:tmpl w:val="85662C98"/>
    <w:lvl w:ilvl="0" w:tplc="087E16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6CC2CDB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D1D7546"/>
    <w:multiLevelType w:val="multilevel"/>
    <w:tmpl w:val="A018391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343A4503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61866A8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A4C2306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8705B"/>
    <w:multiLevelType w:val="hybridMultilevel"/>
    <w:tmpl w:val="7210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D7B07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63496B"/>
    <w:multiLevelType w:val="hybridMultilevel"/>
    <w:tmpl w:val="F15A8B48"/>
    <w:lvl w:ilvl="0" w:tplc="63BA59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A420C6E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A15B5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B1524"/>
    <w:multiLevelType w:val="hybridMultilevel"/>
    <w:tmpl w:val="DA6A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A02D7"/>
    <w:multiLevelType w:val="hybridMultilevel"/>
    <w:tmpl w:val="F3CEAB56"/>
    <w:lvl w:ilvl="0" w:tplc="EA9056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D2B39"/>
    <w:multiLevelType w:val="hybridMultilevel"/>
    <w:tmpl w:val="C4022A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09202E0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C70F00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82B0AD4"/>
    <w:multiLevelType w:val="hybridMultilevel"/>
    <w:tmpl w:val="CD6AD80E"/>
    <w:lvl w:ilvl="0" w:tplc="36885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D73121"/>
    <w:multiLevelType w:val="hybridMultilevel"/>
    <w:tmpl w:val="9CAE4FCA"/>
    <w:lvl w:ilvl="0" w:tplc="D4B819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E6697B"/>
    <w:multiLevelType w:val="hybridMultilevel"/>
    <w:tmpl w:val="487AD1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33A28"/>
    <w:multiLevelType w:val="hybridMultilevel"/>
    <w:tmpl w:val="C8FAA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80CDD"/>
    <w:multiLevelType w:val="multilevel"/>
    <w:tmpl w:val="A018391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7BA36C0E"/>
    <w:multiLevelType w:val="hybridMultilevel"/>
    <w:tmpl w:val="99F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B3477A"/>
    <w:multiLevelType w:val="hybridMultilevel"/>
    <w:tmpl w:val="46B86DCC"/>
    <w:lvl w:ilvl="0" w:tplc="D48EC1F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28"/>
  </w:num>
  <w:num w:numId="5">
    <w:abstractNumId w:val="29"/>
  </w:num>
  <w:num w:numId="6">
    <w:abstractNumId w:val="9"/>
  </w:num>
  <w:num w:numId="7">
    <w:abstractNumId w:val="2"/>
  </w:num>
  <w:num w:numId="8">
    <w:abstractNumId w:val="22"/>
  </w:num>
  <w:num w:numId="9">
    <w:abstractNumId w:val="3"/>
  </w:num>
  <w:num w:numId="10">
    <w:abstractNumId w:val="7"/>
  </w:num>
  <w:num w:numId="11">
    <w:abstractNumId w:val="5"/>
  </w:num>
  <w:num w:numId="12">
    <w:abstractNumId w:val="14"/>
  </w:num>
  <w:num w:numId="13">
    <w:abstractNumId w:val="15"/>
  </w:num>
  <w:num w:numId="14">
    <w:abstractNumId w:val="31"/>
  </w:num>
  <w:num w:numId="15">
    <w:abstractNumId w:val="21"/>
  </w:num>
  <w:num w:numId="16">
    <w:abstractNumId w:val="27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0"/>
  </w:num>
  <w:num w:numId="21">
    <w:abstractNumId w:val="17"/>
  </w:num>
  <w:num w:numId="22">
    <w:abstractNumId w:val="10"/>
  </w:num>
  <w:num w:numId="23">
    <w:abstractNumId w:val="13"/>
  </w:num>
  <w:num w:numId="24">
    <w:abstractNumId w:val="6"/>
  </w:num>
  <w:num w:numId="25">
    <w:abstractNumId w:val="32"/>
  </w:num>
  <w:num w:numId="26">
    <w:abstractNumId w:val="24"/>
  </w:num>
  <w:num w:numId="27">
    <w:abstractNumId w:val="12"/>
  </w:num>
  <w:num w:numId="28">
    <w:abstractNumId w:val="16"/>
  </w:num>
  <w:num w:numId="29">
    <w:abstractNumId w:val="23"/>
  </w:num>
  <w:num w:numId="30">
    <w:abstractNumId w:val="25"/>
  </w:num>
  <w:num w:numId="31">
    <w:abstractNumId w:val="1"/>
  </w:num>
  <w:num w:numId="32">
    <w:abstractNumId w:val="30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A6591"/>
    <w:rsid w:val="00005CB7"/>
    <w:rsid w:val="000141C2"/>
    <w:rsid w:val="000218AE"/>
    <w:rsid w:val="00023409"/>
    <w:rsid w:val="00024002"/>
    <w:rsid w:val="00024526"/>
    <w:rsid w:val="00036D73"/>
    <w:rsid w:val="00042637"/>
    <w:rsid w:val="00052AF1"/>
    <w:rsid w:val="0005697A"/>
    <w:rsid w:val="000714B1"/>
    <w:rsid w:val="000768A5"/>
    <w:rsid w:val="000850B3"/>
    <w:rsid w:val="00096388"/>
    <w:rsid w:val="00097C44"/>
    <w:rsid w:val="000B365E"/>
    <w:rsid w:val="000D3B10"/>
    <w:rsid w:val="000D3ED7"/>
    <w:rsid w:val="000F3465"/>
    <w:rsid w:val="000F62F4"/>
    <w:rsid w:val="00105B6A"/>
    <w:rsid w:val="00114A49"/>
    <w:rsid w:val="00120282"/>
    <w:rsid w:val="001463D2"/>
    <w:rsid w:val="001513AF"/>
    <w:rsid w:val="00156A6F"/>
    <w:rsid w:val="00157B7B"/>
    <w:rsid w:val="00163033"/>
    <w:rsid w:val="00163C71"/>
    <w:rsid w:val="00171BE9"/>
    <w:rsid w:val="001A70C2"/>
    <w:rsid w:val="001B29EA"/>
    <w:rsid w:val="001C678C"/>
    <w:rsid w:val="001F06E3"/>
    <w:rsid w:val="00207D7B"/>
    <w:rsid w:val="00221C7D"/>
    <w:rsid w:val="00226AE2"/>
    <w:rsid w:val="00232FCB"/>
    <w:rsid w:val="00242F26"/>
    <w:rsid w:val="00244C27"/>
    <w:rsid w:val="002478F2"/>
    <w:rsid w:val="00247EF7"/>
    <w:rsid w:val="00250173"/>
    <w:rsid w:val="00272407"/>
    <w:rsid w:val="002801D9"/>
    <w:rsid w:val="002935A5"/>
    <w:rsid w:val="00296FDC"/>
    <w:rsid w:val="002A5155"/>
    <w:rsid w:val="002A69CD"/>
    <w:rsid w:val="002C1F33"/>
    <w:rsid w:val="002C2DBA"/>
    <w:rsid w:val="002C3407"/>
    <w:rsid w:val="002F599A"/>
    <w:rsid w:val="00324BC7"/>
    <w:rsid w:val="0033449C"/>
    <w:rsid w:val="003515C8"/>
    <w:rsid w:val="003646B0"/>
    <w:rsid w:val="00370446"/>
    <w:rsid w:val="00370614"/>
    <w:rsid w:val="00387B8C"/>
    <w:rsid w:val="003A0BA8"/>
    <w:rsid w:val="003B6D5D"/>
    <w:rsid w:val="003C320B"/>
    <w:rsid w:val="003C7BD0"/>
    <w:rsid w:val="003E2B9B"/>
    <w:rsid w:val="003E46BA"/>
    <w:rsid w:val="003F135B"/>
    <w:rsid w:val="003F2B82"/>
    <w:rsid w:val="00413211"/>
    <w:rsid w:val="0044380E"/>
    <w:rsid w:val="00444E54"/>
    <w:rsid w:val="00450C38"/>
    <w:rsid w:val="00455245"/>
    <w:rsid w:val="004608DC"/>
    <w:rsid w:val="00474E64"/>
    <w:rsid w:val="0048126D"/>
    <w:rsid w:val="004821C9"/>
    <w:rsid w:val="004928AE"/>
    <w:rsid w:val="004A07F3"/>
    <w:rsid w:val="004A1EC1"/>
    <w:rsid w:val="004C3CC5"/>
    <w:rsid w:val="004D29B8"/>
    <w:rsid w:val="004E0B10"/>
    <w:rsid w:val="005019E4"/>
    <w:rsid w:val="005120F6"/>
    <w:rsid w:val="005244FD"/>
    <w:rsid w:val="00552099"/>
    <w:rsid w:val="0056538F"/>
    <w:rsid w:val="00571C9A"/>
    <w:rsid w:val="00574E55"/>
    <w:rsid w:val="00577D39"/>
    <w:rsid w:val="00586B95"/>
    <w:rsid w:val="005A1732"/>
    <w:rsid w:val="005A2C20"/>
    <w:rsid w:val="005B0DB6"/>
    <w:rsid w:val="005B2427"/>
    <w:rsid w:val="005B5C1B"/>
    <w:rsid w:val="005D2C3D"/>
    <w:rsid w:val="005F4A5D"/>
    <w:rsid w:val="00601E02"/>
    <w:rsid w:val="00612846"/>
    <w:rsid w:val="006160C8"/>
    <w:rsid w:val="00620B99"/>
    <w:rsid w:val="00623C53"/>
    <w:rsid w:val="00635A25"/>
    <w:rsid w:val="006404C8"/>
    <w:rsid w:val="0064156C"/>
    <w:rsid w:val="00651A39"/>
    <w:rsid w:val="006660F6"/>
    <w:rsid w:val="006738EE"/>
    <w:rsid w:val="00686357"/>
    <w:rsid w:val="006B3348"/>
    <w:rsid w:val="006C636B"/>
    <w:rsid w:val="006E0DC9"/>
    <w:rsid w:val="006E3829"/>
    <w:rsid w:val="006E7E9E"/>
    <w:rsid w:val="006F390D"/>
    <w:rsid w:val="0070605E"/>
    <w:rsid w:val="007116D0"/>
    <w:rsid w:val="00726DFA"/>
    <w:rsid w:val="007310A4"/>
    <w:rsid w:val="00731C53"/>
    <w:rsid w:val="0074240D"/>
    <w:rsid w:val="007821C3"/>
    <w:rsid w:val="0078584A"/>
    <w:rsid w:val="007933DB"/>
    <w:rsid w:val="00797C19"/>
    <w:rsid w:val="00797CED"/>
    <w:rsid w:val="007A0B29"/>
    <w:rsid w:val="007B1385"/>
    <w:rsid w:val="007C0FE6"/>
    <w:rsid w:val="007C224C"/>
    <w:rsid w:val="007E1564"/>
    <w:rsid w:val="007F0FB8"/>
    <w:rsid w:val="00803FB3"/>
    <w:rsid w:val="00804CB2"/>
    <w:rsid w:val="0082101D"/>
    <w:rsid w:val="0082691A"/>
    <w:rsid w:val="00830654"/>
    <w:rsid w:val="00834268"/>
    <w:rsid w:val="0084305B"/>
    <w:rsid w:val="008447C5"/>
    <w:rsid w:val="0085403D"/>
    <w:rsid w:val="00855B2E"/>
    <w:rsid w:val="0086049C"/>
    <w:rsid w:val="00860780"/>
    <w:rsid w:val="00883123"/>
    <w:rsid w:val="00884225"/>
    <w:rsid w:val="008A7281"/>
    <w:rsid w:val="008B32EE"/>
    <w:rsid w:val="008B7A6B"/>
    <w:rsid w:val="008C7809"/>
    <w:rsid w:val="008D41AA"/>
    <w:rsid w:val="008D5795"/>
    <w:rsid w:val="008E1E80"/>
    <w:rsid w:val="008E52DB"/>
    <w:rsid w:val="008E6FC0"/>
    <w:rsid w:val="008F00E5"/>
    <w:rsid w:val="00904AF3"/>
    <w:rsid w:val="00907136"/>
    <w:rsid w:val="0091717A"/>
    <w:rsid w:val="00922D61"/>
    <w:rsid w:val="00932BED"/>
    <w:rsid w:val="009411E3"/>
    <w:rsid w:val="00953D13"/>
    <w:rsid w:val="009760B6"/>
    <w:rsid w:val="0097648E"/>
    <w:rsid w:val="0099074A"/>
    <w:rsid w:val="009A311E"/>
    <w:rsid w:val="009A3E4E"/>
    <w:rsid w:val="009A4868"/>
    <w:rsid w:val="009A4880"/>
    <w:rsid w:val="009A56D6"/>
    <w:rsid w:val="009A7F81"/>
    <w:rsid w:val="009B0D38"/>
    <w:rsid w:val="009C3DEB"/>
    <w:rsid w:val="009E0F0F"/>
    <w:rsid w:val="009E3688"/>
    <w:rsid w:val="00A00AC6"/>
    <w:rsid w:val="00A11DEF"/>
    <w:rsid w:val="00A20712"/>
    <w:rsid w:val="00A23974"/>
    <w:rsid w:val="00A25E32"/>
    <w:rsid w:val="00A262F0"/>
    <w:rsid w:val="00A3145F"/>
    <w:rsid w:val="00A629A0"/>
    <w:rsid w:val="00A67DEC"/>
    <w:rsid w:val="00A90D19"/>
    <w:rsid w:val="00A97E7C"/>
    <w:rsid w:val="00AA5A49"/>
    <w:rsid w:val="00AC182E"/>
    <w:rsid w:val="00AD0777"/>
    <w:rsid w:val="00AF7A7E"/>
    <w:rsid w:val="00B12C36"/>
    <w:rsid w:val="00B233D0"/>
    <w:rsid w:val="00B325B2"/>
    <w:rsid w:val="00B349CD"/>
    <w:rsid w:val="00B40C0E"/>
    <w:rsid w:val="00B411BC"/>
    <w:rsid w:val="00B44992"/>
    <w:rsid w:val="00B46B75"/>
    <w:rsid w:val="00B527A5"/>
    <w:rsid w:val="00B676F8"/>
    <w:rsid w:val="00B715E2"/>
    <w:rsid w:val="00B93908"/>
    <w:rsid w:val="00B95D7C"/>
    <w:rsid w:val="00BA122C"/>
    <w:rsid w:val="00BA3D88"/>
    <w:rsid w:val="00BB2695"/>
    <w:rsid w:val="00BB56DA"/>
    <w:rsid w:val="00BD2B20"/>
    <w:rsid w:val="00BD36E0"/>
    <w:rsid w:val="00BF2B83"/>
    <w:rsid w:val="00BF4505"/>
    <w:rsid w:val="00C1028F"/>
    <w:rsid w:val="00C1035E"/>
    <w:rsid w:val="00C34B7E"/>
    <w:rsid w:val="00C35973"/>
    <w:rsid w:val="00C37644"/>
    <w:rsid w:val="00C41E0A"/>
    <w:rsid w:val="00C57982"/>
    <w:rsid w:val="00C83B92"/>
    <w:rsid w:val="00C851C6"/>
    <w:rsid w:val="00C85492"/>
    <w:rsid w:val="00C96BF7"/>
    <w:rsid w:val="00CA6591"/>
    <w:rsid w:val="00CA6FFE"/>
    <w:rsid w:val="00CD0CA1"/>
    <w:rsid w:val="00CD4BC2"/>
    <w:rsid w:val="00CD68AE"/>
    <w:rsid w:val="00CE3566"/>
    <w:rsid w:val="00CF2408"/>
    <w:rsid w:val="00CF4B7A"/>
    <w:rsid w:val="00D04687"/>
    <w:rsid w:val="00D1614B"/>
    <w:rsid w:val="00D2675D"/>
    <w:rsid w:val="00D615EC"/>
    <w:rsid w:val="00D63CBF"/>
    <w:rsid w:val="00D8287A"/>
    <w:rsid w:val="00D83535"/>
    <w:rsid w:val="00D85855"/>
    <w:rsid w:val="00D9174F"/>
    <w:rsid w:val="00DA45B4"/>
    <w:rsid w:val="00DD0728"/>
    <w:rsid w:val="00DE3398"/>
    <w:rsid w:val="00DE7B87"/>
    <w:rsid w:val="00DF5AFC"/>
    <w:rsid w:val="00E063EA"/>
    <w:rsid w:val="00E33F9A"/>
    <w:rsid w:val="00E4604A"/>
    <w:rsid w:val="00E46A8D"/>
    <w:rsid w:val="00E57027"/>
    <w:rsid w:val="00E661E2"/>
    <w:rsid w:val="00E70328"/>
    <w:rsid w:val="00E91F5C"/>
    <w:rsid w:val="00EA1F0B"/>
    <w:rsid w:val="00EC434C"/>
    <w:rsid w:val="00EE73D6"/>
    <w:rsid w:val="00EF0148"/>
    <w:rsid w:val="00EF32A2"/>
    <w:rsid w:val="00EF37F6"/>
    <w:rsid w:val="00EF571A"/>
    <w:rsid w:val="00EF5B45"/>
    <w:rsid w:val="00F05114"/>
    <w:rsid w:val="00F059CE"/>
    <w:rsid w:val="00F10DF1"/>
    <w:rsid w:val="00F27940"/>
    <w:rsid w:val="00F66DB9"/>
    <w:rsid w:val="00FB0612"/>
    <w:rsid w:val="00FB3674"/>
    <w:rsid w:val="00FB7513"/>
    <w:rsid w:val="00FD1240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5D"/>
  </w:style>
  <w:style w:type="paragraph" w:styleId="1">
    <w:name w:val="heading 1"/>
    <w:basedOn w:val="a"/>
    <w:next w:val="a"/>
    <w:link w:val="10"/>
    <w:qFormat/>
    <w:rsid w:val="00F66DB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qFormat/>
    <w:rsid w:val="004A07F3"/>
    <w:pPr>
      <w:ind w:left="720"/>
      <w:contextualSpacing/>
    </w:pPr>
  </w:style>
  <w:style w:type="table" w:styleId="a6">
    <w:name w:val="Table Grid"/>
    <w:basedOn w:val="a1"/>
    <w:uiPriority w:val="59"/>
    <w:rsid w:val="00DF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2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6DB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Абзац списка Знак"/>
    <w:basedOn w:val="a0"/>
    <w:link w:val="a4"/>
    <w:rsid w:val="00272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00">
          <w:marLeft w:val="375"/>
          <w:marRight w:val="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0468">
              <w:marLeft w:val="-3810"/>
              <w:marRight w:val="-381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42059086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Татьяна Васильевна</cp:lastModifiedBy>
  <cp:revision>5</cp:revision>
  <cp:lastPrinted>2020-03-31T09:25:00Z</cp:lastPrinted>
  <dcterms:created xsi:type="dcterms:W3CDTF">2024-02-08T07:58:00Z</dcterms:created>
  <dcterms:modified xsi:type="dcterms:W3CDTF">2024-02-14T07:10:00Z</dcterms:modified>
</cp:coreProperties>
</file>