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3D" w:rsidRDefault="00064D5E">
      <w:pPr>
        <w:jc w:val="center"/>
        <w:rPr>
          <w:b/>
        </w:rPr>
      </w:pPr>
      <w:r>
        <w:rPr>
          <w:b/>
        </w:rPr>
        <w:t>ПРОТОКОЛ № 1</w:t>
      </w:r>
    </w:p>
    <w:p w:rsidR="00E0253D" w:rsidRDefault="00064D5E">
      <w:pPr>
        <w:jc w:val="center"/>
        <w:rPr>
          <w:b/>
        </w:rPr>
      </w:pPr>
      <w:r>
        <w:rPr>
          <w:b/>
        </w:rPr>
        <w:t>Общего собрания членов</w:t>
      </w:r>
    </w:p>
    <w:p w:rsidR="00E0253D" w:rsidRDefault="00064D5E">
      <w:pPr>
        <w:jc w:val="center"/>
        <w:rPr>
          <w:b/>
        </w:rPr>
      </w:pPr>
      <w:r>
        <w:rPr>
          <w:b/>
        </w:rPr>
        <w:t>СРО Ассоциация «</w:t>
      </w:r>
      <w:proofErr w:type="spellStart"/>
      <w:r>
        <w:rPr>
          <w:b/>
        </w:rPr>
        <w:t>КубаньСтройИзыскания</w:t>
      </w:r>
      <w:proofErr w:type="spellEnd"/>
      <w:r>
        <w:rPr>
          <w:b/>
        </w:rPr>
        <w:t>»</w:t>
      </w:r>
    </w:p>
    <w:p w:rsidR="00E0253D" w:rsidRDefault="00E0253D">
      <w:pPr>
        <w:rPr>
          <w:b/>
        </w:rPr>
      </w:pPr>
    </w:p>
    <w:p w:rsidR="00E0253D" w:rsidRDefault="00E0253D">
      <w:pPr>
        <w:rPr>
          <w:b/>
        </w:rPr>
      </w:pPr>
    </w:p>
    <w:p w:rsidR="00E0253D" w:rsidRDefault="00E0253D">
      <w:pPr>
        <w:rPr>
          <w:b/>
        </w:rPr>
      </w:pPr>
    </w:p>
    <w:p w:rsidR="00E0253D" w:rsidRDefault="00064D5E">
      <w:pPr>
        <w:rPr>
          <w:b/>
        </w:rPr>
      </w:pPr>
      <w:r>
        <w:rPr>
          <w:b/>
        </w:rPr>
        <w:t>г. Краснодар                                                                                               28 февраля 2025 года</w:t>
      </w:r>
    </w:p>
    <w:p w:rsidR="00E0253D" w:rsidRDefault="00E0253D">
      <w:pPr>
        <w:rPr>
          <w:b/>
        </w:rPr>
      </w:pPr>
    </w:p>
    <w:p w:rsidR="00E0253D" w:rsidRDefault="00E0253D">
      <w:pPr>
        <w:rPr>
          <w:b/>
        </w:rPr>
      </w:pPr>
    </w:p>
    <w:p w:rsidR="00E0253D" w:rsidRDefault="00064D5E">
      <w:r>
        <w:rPr>
          <w:b/>
        </w:rPr>
        <w:t xml:space="preserve">Присутствовали: </w:t>
      </w:r>
      <w:r>
        <w:t>члены СРО Ассоциация «</w:t>
      </w:r>
      <w:proofErr w:type="spellStart"/>
      <w:r>
        <w:t>КубаньСтройИзыскания</w:t>
      </w:r>
      <w:proofErr w:type="spellEnd"/>
      <w:r>
        <w:t>» –</w:t>
      </w:r>
      <w:r w:rsidR="00A11DE7">
        <w:t>1</w:t>
      </w:r>
      <w:r w:rsidR="00235909">
        <w:t>90</w:t>
      </w:r>
      <w:r>
        <w:t xml:space="preserve">. </w:t>
      </w:r>
    </w:p>
    <w:p w:rsidR="00E0253D" w:rsidRDefault="00064D5E">
      <w:pPr>
        <w:jc w:val="both"/>
      </w:pPr>
      <w:r>
        <w:rPr>
          <w:b/>
        </w:rPr>
        <w:t>Место проведения Общего собрания</w:t>
      </w:r>
      <w:r>
        <w:t xml:space="preserve">: Краснодарский край, </w:t>
      </w:r>
      <w:proofErr w:type="gramStart"/>
      <w:r>
        <w:t>г</w:t>
      </w:r>
      <w:proofErr w:type="gramEnd"/>
      <w:r>
        <w:t>. Краснодар, ул. Маяковского, д.123 Зал заседаний.</w:t>
      </w:r>
    </w:p>
    <w:p w:rsidR="00E0253D" w:rsidRDefault="00064D5E">
      <w:pPr>
        <w:jc w:val="both"/>
      </w:pPr>
      <w:r>
        <w:rPr>
          <w:b/>
        </w:rPr>
        <w:t>Дата и время проведения</w:t>
      </w:r>
      <w:r>
        <w:t xml:space="preserve"> 28 февраля 2025 года с 10-00 до 11-00 часов.</w:t>
      </w:r>
    </w:p>
    <w:p w:rsidR="00E0253D" w:rsidRDefault="00064D5E">
      <w:r>
        <w:rPr>
          <w:b/>
        </w:rPr>
        <w:t>Вид собрания</w:t>
      </w:r>
      <w:r>
        <w:t xml:space="preserve"> – </w:t>
      </w:r>
      <w:proofErr w:type="gramStart"/>
      <w:r>
        <w:t>очное</w:t>
      </w:r>
      <w:proofErr w:type="gramEnd"/>
      <w:r>
        <w:t xml:space="preserve">. </w:t>
      </w:r>
    </w:p>
    <w:p w:rsidR="00E0253D" w:rsidRDefault="00E0253D"/>
    <w:p w:rsidR="00E0253D" w:rsidRDefault="00064D5E">
      <w:pPr>
        <w:pStyle w:val="a3"/>
        <w:ind w:left="0" w:firstLine="709"/>
        <w:jc w:val="both"/>
        <w:rPr>
          <w:b/>
        </w:rPr>
      </w:pPr>
      <w:r>
        <w:rPr>
          <w:b/>
        </w:rPr>
        <w:t>По состоянию на 28 февраля 2025 года</w:t>
      </w:r>
      <w:r>
        <w:t xml:space="preserve"> </w:t>
      </w:r>
      <w:r>
        <w:rPr>
          <w:b/>
        </w:rPr>
        <w:t>в СРО Ассоциация «</w:t>
      </w:r>
      <w:proofErr w:type="spellStart"/>
      <w:r>
        <w:rPr>
          <w:b/>
        </w:rPr>
        <w:t>Ку</w:t>
      </w:r>
      <w:r w:rsidR="00C10148">
        <w:rPr>
          <w:b/>
        </w:rPr>
        <w:t>баньСтройИзыскания</w:t>
      </w:r>
      <w:proofErr w:type="spellEnd"/>
      <w:r w:rsidR="00C10148">
        <w:rPr>
          <w:b/>
        </w:rPr>
        <w:t>» состоят 296</w:t>
      </w:r>
      <w:r>
        <w:rPr>
          <w:b/>
        </w:rPr>
        <w:t xml:space="preserve"> членов. Участвуют в собрании </w:t>
      </w:r>
      <w:r w:rsidR="00A11DE7">
        <w:rPr>
          <w:b/>
        </w:rPr>
        <w:t>1</w:t>
      </w:r>
      <w:r w:rsidR="00235909">
        <w:rPr>
          <w:b/>
        </w:rPr>
        <w:t>90</w:t>
      </w:r>
      <w:r>
        <w:rPr>
          <w:b/>
        </w:rPr>
        <w:t xml:space="preserve"> член</w:t>
      </w:r>
      <w:r w:rsidR="00235909">
        <w:rPr>
          <w:b/>
        </w:rPr>
        <w:t>ов</w:t>
      </w:r>
      <w:r>
        <w:rPr>
          <w:b/>
        </w:rPr>
        <w:t xml:space="preserve"> СРО Ассоциация «</w:t>
      </w:r>
      <w:proofErr w:type="spellStart"/>
      <w:r>
        <w:rPr>
          <w:b/>
        </w:rPr>
        <w:t>КубаньСтройИзыскания</w:t>
      </w:r>
      <w:proofErr w:type="spellEnd"/>
      <w:r>
        <w:rPr>
          <w:b/>
        </w:rPr>
        <w:t>». Кворум имеется. Общее собрание правомочно принимать решения.</w:t>
      </w:r>
    </w:p>
    <w:p w:rsidR="00E0253D" w:rsidRDefault="00E0253D">
      <w:pPr>
        <w:jc w:val="both"/>
        <w:rPr>
          <w:b/>
        </w:rPr>
      </w:pPr>
    </w:p>
    <w:p w:rsidR="00E0253D" w:rsidRDefault="00064D5E">
      <w:pPr>
        <w:ind w:left="284" w:firstLine="357"/>
        <w:jc w:val="both"/>
        <w:rPr>
          <w:b/>
          <w:u w:val="single"/>
        </w:rPr>
      </w:pPr>
      <w:r>
        <w:rPr>
          <w:b/>
          <w:u w:val="single"/>
        </w:rPr>
        <w:t>Вопрос 1.</w:t>
      </w:r>
    </w:p>
    <w:p w:rsidR="00E0253D" w:rsidRDefault="00E0253D">
      <w:pPr>
        <w:ind w:left="284" w:firstLine="357"/>
        <w:jc w:val="both"/>
        <w:rPr>
          <w:b/>
          <w:u w:val="single"/>
        </w:rPr>
      </w:pPr>
    </w:p>
    <w:p w:rsidR="00E0253D" w:rsidRDefault="00064D5E">
      <w:pPr>
        <w:numPr>
          <w:ilvl w:val="0"/>
          <w:numId w:val="1"/>
        </w:numPr>
        <w:tabs>
          <w:tab w:val="clear" w:pos="750"/>
          <w:tab w:val="left" w:pos="0"/>
        </w:tabs>
        <w:ind w:left="0" w:firstLine="700"/>
        <w:jc w:val="both"/>
      </w:pPr>
      <w:r>
        <w:rPr>
          <w:b/>
        </w:rPr>
        <w:t xml:space="preserve">Слушали: </w:t>
      </w:r>
      <w:proofErr w:type="spellStart"/>
      <w:r>
        <w:t>Шкарлет</w:t>
      </w:r>
      <w:proofErr w:type="spellEnd"/>
      <w:r>
        <w:t xml:space="preserve"> Е. Н.</w:t>
      </w:r>
      <w:r>
        <w:rPr>
          <w:b/>
        </w:rPr>
        <w:t xml:space="preserve"> </w:t>
      </w:r>
      <w:r>
        <w:t>об избрании Председателя Общего собрания членов СРО Ассоциация «</w:t>
      </w:r>
      <w:proofErr w:type="spellStart"/>
      <w:r>
        <w:t>КубаньСтройИзыскания</w:t>
      </w:r>
      <w:proofErr w:type="spellEnd"/>
      <w:r>
        <w:t>», Секретаря Общего собрания и необходимости избрания Счетной комиссии, так как собранию предстоит голосовать по вопросам повестки дня.</w:t>
      </w:r>
    </w:p>
    <w:p w:rsidR="00E0253D" w:rsidRDefault="00064D5E">
      <w:pPr>
        <w:ind w:firstLine="851"/>
        <w:jc w:val="both"/>
      </w:pPr>
      <w:proofErr w:type="spellStart"/>
      <w:r>
        <w:t>Шкарлет</w:t>
      </w:r>
      <w:proofErr w:type="spellEnd"/>
      <w:r>
        <w:t xml:space="preserve"> Е.Н. предложил выбрать Председателем Общего собрания Хлебникову Татьяну Петровну, Секретарем Общего собрания </w:t>
      </w:r>
      <w:proofErr w:type="spellStart"/>
      <w:r>
        <w:t>Буравлеву</w:t>
      </w:r>
      <w:proofErr w:type="spellEnd"/>
      <w:r>
        <w:t xml:space="preserve"> Татьяну Васильевну и избрать Счетную комиссию в количестве 3-х человек в составе: </w:t>
      </w:r>
    </w:p>
    <w:p w:rsidR="00E0253D" w:rsidRDefault="00064D5E">
      <w:pPr>
        <w:ind w:firstLine="851"/>
        <w:jc w:val="both"/>
      </w:pPr>
      <w:r>
        <w:t>Любимова Татьяна Владимировна – Председатель счетной комиссии, член Совета Ассоциации,</w:t>
      </w:r>
    </w:p>
    <w:p w:rsidR="00E0253D" w:rsidRDefault="00064D5E">
      <w:pPr>
        <w:ind w:firstLine="851"/>
        <w:jc w:val="both"/>
      </w:pPr>
      <w:proofErr w:type="spellStart"/>
      <w:r>
        <w:t>Тегай</w:t>
      </w:r>
      <w:proofErr w:type="spellEnd"/>
      <w:r>
        <w:t xml:space="preserve"> Алексей Игнатьевич –  СРО Ассоциация «</w:t>
      </w:r>
      <w:proofErr w:type="spellStart"/>
      <w:r>
        <w:t>КубаньСтройИзыскания</w:t>
      </w:r>
      <w:proofErr w:type="spellEnd"/>
      <w:r>
        <w:t>»,</w:t>
      </w:r>
    </w:p>
    <w:p w:rsidR="00E0253D" w:rsidRDefault="00064D5E">
      <w:pPr>
        <w:ind w:firstLine="851"/>
        <w:jc w:val="both"/>
      </w:pPr>
      <w:proofErr w:type="spellStart"/>
      <w:r>
        <w:t>Томилко</w:t>
      </w:r>
      <w:proofErr w:type="spellEnd"/>
      <w:r>
        <w:t xml:space="preserve"> Елена Александровна – СРО Ассоциация «</w:t>
      </w:r>
      <w:proofErr w:type="spellStart"/>
      <w:r>
        <w:t>КубаньСтройИзыскания</w:t>
      </w:r>
      <w:proofErr w:type="spellEnd"/>
      <w:r>
        <w:t xml:space="preserve">». </w:t>
      </w:r>
    </w:p>
    <w:p w:rsidR="00E0253D" w:rsidRDefault="00E0253D">
      <w:pPr>
        <w:jc w:val="both"/>
      </w:pPr>
    </w:p>
    <w:p w:rsidR="00E0253D" w:rsidRDefault="00064D5E">
      <w:pPr>
        <w:ind w:firstLine="700"/>
        <w:jc w:val="both"/>
      </w:pPr>
      <w:r>
        <w:rPr>
          <w:b/>
        </w:rPr>
        <w:t>Решили:</w:t>
      </w:r>
      <w:r>
        <w:t xml:space="preserve"> Избрать Председателем Общего собрания Хлебникову Татьяну Петровну, Секретарем Общего собрания </w:t>
      </w:r>
      <w:proofErr w:type="spellStart"/>
      <w:r>
        <w:t>Буравлеву</w:t>
      </w:r>
      <w:proofErr w:type="spellEnd"/>
      <w:r>
        <w:t xml:space="preserve"> Татьяну Васильевну, избрать Счетную комиссию в количестве 3-х человек в составе: </w:t>
      </w:r>
    </w:p>
    <w:p w:rsidR="00E0253D" w:rsidRDefault="00064D5E">
      <w:pPr>
        <w:ind w:left="283"/>
        <w:jc w:val="both"/>
      </w:pPr>
      <w:r>
        <w:t>1. Любимова Татьяна Владимировна – председатель счетной комиссии</w:t>
      </w:r>
    </w:p>
    <w:p w:rsidR="00E0253D" w:rsidRDefault="00064D5E">
      <w:pPr>
        <w:ind w:left="283"/>
        <w:jc w:val="both"/>
      </w:pPr>
      <w:r>
        <w:t xml:space="preserve">2. </w:t>
      </w:r>
      <w:proofErr w:type="spellStart"/>
      <w:r>
        <w:t>Тегай</w:t>
      </w:r>
      <w:proofErr w:type="spellEnd"/>
      <w:r>
        <w:t xml:space="preserve"> Алексей Игнатьевич</w:t>
      </w:r>
    </w:p>
    <w:p w:rsidR="00E0253D" w:rsidRDefault="00064D5E">
      <w:pPr>
        <w:ind w:left="283"/>
        <w:jc w:val="both"/>
      </w:pPr>
      <w:r>
        <w:t xml:space="preserve">3. </w:t>
      </w:r>
      <w:proofErr w:type="spellStart"/>
      <w:r>
        <w:t>Томилко</w:t>
      </w:r>
      <w:proofErr w:type="spellEnd"/>
      <w:r>
        <w:t xml:space="preserve"> Елена Александровна</w:t>
      </w:r>
    </w:p>
    <w:p w:rsidR="00E0253D" w:rsidRDefault="00E0253D">
      <w:pPr>
        <w:ind w:firstLine="700"/>
        <w:jc w:val="both"/>
      </w:pPr>
    </w:p>
    <w:p w:rsidR="00E0253D" w:rsidRDefault="00064D5E">
      <w:pPr>
        <w:jc w:val="both"/>
      </w:pPr>
      <w:r>
        <w:t xml:space="preserve">           </w:t>
      </w:r>
      <w:r>
        <w:rPr>
          <w:b/>
        </w:rPr>
        <w:t>Результаты голосования:</w:t>
      </w:r>
      <w:r>
        <w:t xml:space="preserve"> </w:t>
      </w:r>
    </w:p>
    <w:p w:rsidR="00E0253D" w:rsidRDefault="00064D5E">
      <w:pPr>
        <w:jc w:val="both"/>
      </w:pPr>
      <w:r>
        <w:t xml:space="preserve">«ЗА» - </w:t>
      </w:r>
      <w:r w:rsidR="00A11DE7">
        <w:t>1</w:t>
      </w:r>
      <w:r w:rsidR="00235909">
        <w:t>90</w:t>
      </w:r>
      <w:r w:rsidR="00A11DE7">
        <w:t xml:space="preserve"> </w:t>
      </w:r>
      <w:r>
        <w:t>голос</w:t>
      </w:r>
      <w:r w:rsidR="00A11DE7">
        <w:t>ов</w:t>
      </w:r>
      <w:r>
        <w:t>, «Против» - нет, «Воздержался» - нет.</w:t>
      </w:r>
    </w:p>
    <w:p w:rsidR="00E0253D" w:rsidRDefault="00E0253D">
      <w:pPr>
        <w:jc w:val="both"/>
      </w:pPr>
    </w:p>
    <w:p w:rsidR="00E0253D" w:rsidRDefault="00064D5E">
      <w:pPr>
        <w:ind w:firstLine="709"/>
        <w:jc w:val="both"/>
      </w:pPr>
      <w:r>
        <w:rPr>
          <w:b/>
        </w:rPr>
        <w:t xml:space="preserve">Слушали: </w:t>
      </w:r>
      <w:r>
        <w:t>Хлебникову Т.П. о голосовании по принятию повестки дня общего собрания. Предлагается к утверждению следующая повестка дня:</w:t>
      </w:r>
    </w:p>
    <w:p w:rsidR="00E0253D" w:rsidRDefault="00064D5E">
      <w:pPr>
        <w:ind w:firstLine="709"/>
        <w:jc w:val="both"/>
      </w:pPr>
      <w:r>
        <w:t>1.</w:t>
      </w:r>
      <w:r>
        <w:tab/>
        <w:t>Избрание Председателя, секретаря Общего собрания и счетной комиссии.</w:t>
      </w:r>
    </w:p>
    <w:p w:rsidR="00E0253D" w:rsidRDefault="00064D5E">
      <w:pPr>
        <w:ind w:firstLine="709"/>
        <w:jc w:val="both"/>
      </w:pPr>
      <w:r>
        <w:t>2.</w:t>
      </w:r>
      <w:r>
        <w:tab/>
        <w:t>Отчет Ревизионной комиссии СРО Ассоциация «</w:t>
      </w:r>
      <w:proofErr w:type="spellStart"/>
      <w:r>
        <w:t>КубаньСтройИзыскания</w:t>
      </w:r>
      <w:proofErr w:type="spellEnd"/>
      <w:r>
        <w:t>» за 2024 год.</w:t>
      </w:r>
    </w:p>
    <w:p w:rsidR="00E0253D" w:rsidRDefault="00064D5E">
      <w:pPr>
        <w:ind w:firstLine="709"/>
        <w:jc w:val="both"/>
      </w:pPr>
      <w:r>
        <w:t>3.</w:t>
      </w:r>
      <w:r>
        <w:tab/>
        <w:t>Отчет о работе Совета СРО Ассоциация «</w:t>
      </w:r>
      <w:proofErr w:type="spellStart"/>
      <w:r>
        <w:t>КубаньСтройИзыскания</w:t>
      </w:r>
      <w:proofErr w:type="spellEnd"/>
      <w:r>
        <w:t>» и отчет о работе исполнительного органа СРО Ассоциация «</w:t>
      </w:r>
      <w:proofErr w:type="spellStart"/>
      <w:r>
        <w:t>КубаньСтройИзыскания</w:t>
      </w:r>
      <w:proofErr w:type="spellEnd"/>
      <w:r>
        <w:t>» за 2024 год, утверждение исполнительной сметы и годовой бухгалтерской отчетности.</w:t>
      </w:r>
    </w:p>
    <w:p w:rsidR="00E0253D" w:rsidRDefault="00064D5E">
      <w:pPr>
        <w:ind w:firstLine="709"/>
        <w:jc w:val="both"/>
      </w:pPr>
      <w:r>
        <w:t>4.</w:t>
      </w:r>
      <w:r>
        <w:tab/>
        <w:t>Утверждение сметы СРО Ассоциация «</w:t>
      </w:r>
      <w:proofErr w:type="spellStart"/>
      <w:r>
        <w:t>КубаньСтройИзыскания</w:t>
      </w:r>
      <w:proofErr w:type="spellEnd"/>
      <w:r>
        <w:t>» на 2025 год. О членских взносах.</w:t>
      </w:r>
    </w:p>
    <w:p w:rsidR="00E0253D" w:rsidRDefault="00064D5E">
      <w:pPr>
        <w:ind w:firstLine="709"/>
        <w:jc w:val="both"/>
      </w:pPr>
      <w:r>
        <w:t>5.</w:t>
      </w:r>
      <w:r>
        <w:tab/>
        <w:t xml:space="preserve">О выплате вознаграждения членам Ревизионной комиссии.  </w:t>
      </w:r>
    </w:p>
    <w:p w:rsidR="00E0253D" w:rsidRDefault="00E0253D">
      <w:pPr>
        <w:ind w:left="700"/>
        <w:jc w:val="both"/>
        <w:rPr>
          <w:b/>
        </w:rPr>
      </w:pPr>
    </w:p>
    <w:p w:rsidR="00E0253D" w:rsidRDefault="00064D5E">
      <w:pPr>
        <w:ind w:left="700"/>
        <w:jc w:val="both"/>
      </w:pPr>
      <w:r>
        <w:rPr>
          <w:b/>
        </w:rPr>
        <w:t xml:space="preserve">Решили: </w:t>
      </w:r>
      <w:r>
        <w:t>Утвердить следующую повестку дня общего собрания.</w:t>
      </w:r>
    </w:p>
    <w:p w:rsidR="00E0253D" w:rsidRDefault="00E0253D">
      <w:pPr>
        <w:ind w:left="700"/>
        <w:jc w:val="both"/>
      </w:pPr>
    </w:p>
    <w:p w:rsidR="00E0253D" w:rsidRDefault="00064D5E">
      <w:pPr>
        <w:pStyle w:val="a3"/>
        <w:numPr>
          <w:ilvl w:val="0"/>
          <w:numId w:val="2"/>
        </w:numPr>
        <w:jc w:val="both"/>
      </w:pPr>
      <w:r>
        <w:t>Избрание Председателя, секретаря Общего собрания и счетной комиссии.</w:t>
      </w:r>
    </w:p>
    <w:p w:rsidR="00E0253D" w:rsidRDefault="00064D5E">
      <w:pPr>
        <w:pStyle w:val="a3"/>
        <w:numPr>
          <w:ilvl w:val="0"/>
          <w:numId w:val="2"/>
        </w:numPr>
        <w:jc w:val="both"/>
      </w:pPr>
      <w:r>
        <w:t>Отчет Ревизионной комиссии СРО Ассоциация «</w:t>
      </w:r>
      <w:proofErr w:type="spellStart"/>
      <w:r>
        <w:t>КубаньСтройИзыскания</w:t>
      </w:r>
      <w:proofErr w:type="spellEnd"/>
      <w:r>
        <w:t>» за 2024 год.</w:t>
      </w:r>
    </w:p>
    <w:p w:rsidR="00E0253D" w:rsidRDefault="00064D5E">
      <w:pPr>
        <w:pStyle w:val="a3"/>
        <w:numPr>
          <w:ilvl w:val="0"/>
          <w:numId w:val="2"/>
        </w:numPr>
        <w:jc w:val="both"/>
      </w:pPr>
      <w:r>
        <w:t>Отчет о работе Совета СРО Ассоциация «</w:t>
      </w:r>
      <w:proofErr w:type="spellStart"/>
      <w:r>
        <w:t>КубаньСтройИзыскания</w:t>
      </w:r>
      <w:proofErr w:type="spellEnd"/>
      <w:r>
        <w:t>» и отчет о работе исполнительного органа СРО Ассоциация «</w:t>
      </w:r>
      <w:proofErr w:type="spellStart"/>
      <w:r>
        <w:t>КубаньСтройИзыскания</w:t>
      </w:r>
      <w:proofErr w:type="spellEnd"/>
      <w:r>
        <w:t>» за 2024 год, утверждение исполнительной сметы и годовой бухгалтерской отчетности.</w:t>
      </w:r>
    </w:p>
    <w:p w:rsidR="00E0253D" w:rsidRDefault="00064D5E">
      <w:pPr>
        <w:pStyle w:val="a3"/>
        <w:numPr>
          <w:ilvl w:val="0"/>
          <w:numId w:val="2"/>
        </w:numPr>
        <w:jc w:val="both"/>
      </w:pPr>
      <w:r>
        <w:t>Утверждение сметы СРО Ассоциация «</w:t>
      </w:r>
      <w:proofErr w:type="spellStart"/>
      <w:r>
        <w:t>КубаньСтройИзыскания</w:t>
      </w:r>
      <w:proofErr w:type="spellEnd"/>
      <w:r>
        <w:t>» на 2025 год. О членских взносах.</w:t>
      </w:r>
    </w:p>
    <w:p w:rsidR="00E0253D" w:rsidRDefault="00064D5E">
      <w:pPr>
        <w:ind w:left="700"/>
        <w:jc w:val="both"/>
      </w:pPr>
      <w:r>
        <w:t xml:space="preserve">5.  О выплате вознаграждения членам Ревизионной комиссии.  </w:t>
      </w:r>
    </w:p>
    <w:p w:rsidR="00E0253D" w:rsidRDefault="00E0253D">
      <w:pPr>
        <w:ind w:left="700"/>
        <w:jc w:val="both"/>
        <w:rPr>
          <w:b/>
        </w:rPr>
      </w:pPr>
    </w:p>
    <w:p w:rsidR="00E0253D" w:rsidRDefault="00064D5E">
      <w:pPr>
        <w:ind w:left="700"/>
        <w:jc w:val="both"/>
        <w:rPr>
          <w:b/>
        </w:rPr>
      </w:pPr>
      <w:r>
        <w:rPr>
          <w:b/>
        </w:rPr>
        <w:t>Результаты голосования:</w:t>
      </w:r>
    </w:p>
    <w:p w:rsidR="00E0253D" w:rsidRDefault="00064D5E">
      <w:pPr>
        <w:jc w:val="both"/>
      </w:pPr>
      <w:r>
        <w:t xml:space="preserve">«ЗА» - </w:t>
      </w:r>
      <w:r w:rsidR="00A11DE7">
        <w:t>1</w:t>
      </w:r>
      <w:r w:rsidR="00235909">
        <w:t>90</w:t>
      </w:r>
      <w:r w:rsidR="00A11DE7">
        <w:t xml:space="preserve"> </w:t>
      </w:r>
      <w:r>
        <w:t>голос</w:t>
      </w:r>
      <w:r w:rsidR="00A11DE7">
        <w:t>ов</w:t>
      </w:r>
      <w:r>
        <w:t>, «Против» - нет, «Воздержался» - нет.</w:t>
      </w:r>
    </w:p>
    <w:p w:rsidR="00E0253D" w:rsidRDefault="00E0253D">
      <w:pPr>
        <w:jc w:val="both"/>
      </w:pPr>
    </w:p>
    <w:p w:rsidR="00E0253D" w:rsidRDefault="00064D5E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Вопрос 2. </w:t>
      </w:r>
    </w:p>
    <w:p w:rsidR="00E0253D" w:rsidRDefault="00E0253D">
      <w:pPr>
        <w:ind w:firstLine="709"/>
        <w:jc w:val="both"/>
        <w:rPr>
          <w:b/>
          <w:u w:val="single"/>
        </w:rPr>
      </w:pPr>
    </w:p>
    <w:p w:rsidR="00E0253D" w:rsidRDefault="00064D5E">
      <w:pPr>
        <w:ind w:firstLine="709"/>
        <w:jc w:val="both"/>
      </w:pPr>
      <w:r>
        <w:rPr>
          <w:b/>
        </w:rPr>
        <w:t xml:space="preserve">Слушали: </w:t>
      </w:r>
      <w:r>
        <w:t>Председателя ревизионной комиссии Сердюк Е.Г. – отчет ревизионной комиссии по проверке финансово-хозяйственной деятельности Ассоциации за 2024 год.</w:t>
      </w:r>
    </w:p>
    <w:p w:rsidR="00E0253D" w:rsidRDefault="00E0253D">
      <w:pPr>
        <w:ind w:firstLine="709"/>
        <w:jc w:val="both"/>
        <w:rPr>
          <w:b/>
        </w:rPr>
      </w:pPr>
    </w:p>
    <w:p w:rsidR="00E0253D" w:rsidRDefault="00064D5E">
      <w:pPr>
        <w:ind w:firstLine="709"/>
        <w:jc w:val="both"/>
      </w:pPr>
      <w:r>
        <w:rPr>
          <w:b/>
        </w:rPr>
        <w:t xml:space="preserve">Решили: </w:t>
      </w:r>
      <w:r>
        <w:t>Утвердить отчет ревизионной комиссии за 2024 год. Утвердить аудиторский отчет за 2024 год.</w:t>
      </w:r>
    </w:p>
    <w:p w:rsidR="00E0253D" w:rsidRDefault="00064D5E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p w:rsidR="00E0253D" w:rsidRDefault="00064D5E">
      <w:pPr>
        <w:ind w:firstLine="709"/>
        <w:jc w:val="both"/>
        <w:rPr>
          <w:b/>
        </w:rPr>
      </w:pPr>
      <w:r>
        <w:rPr>
          <w:b/>
        </w:rPr>
        <w:t>Результаты голосования:</w:t>
      </w:r>
    </w:p>
    <w:p w:rsidR="00E0253D" w:rsidRDefault="00064D5E">
      <w:pPr>
        <w:jc w:val="both"/>
      </w:pPr>
      <w:r>
        <w:t xml:space="preserve">«ЗА» - </w:t>
      </w:r>
      <w:r w:rsidR="00A11DE7">
        <w:t>1</w:t>
      </w:r>
      <w:r w:rsidR="00235909">
        <w:t>90</w:t>
      </w:r>
      <w:r w:rsidR="00A11DE7">
        <w:t xml:space="preserve"> голосов</w:t>
      </w:r>
      <w:r>
        <w:t>, «Против» - нет, «Воздержался» - нет</w:t>
      </w:r>
    </w:p>
    <w:p w:rsidR="00E0253D" w:rsidRDefault="00E0253D">
      <w:pPr>
        <w:ind w:firstLine="750"/>
        <w:jc w:val="both"/>
        <w:rPr>
          <w:b/>
          <w:u w:val="single"/>
        </w:rPr>
      </w:pPr>
    </w:p>
    <w:p w:rsidR="00E0253D" w:rsidRDefault="00064D5E">
      <w:pPr>
        <w:ind w:firstLine="750"/>
        <w:jc w:val="both"/>
        <w:rPr>
          <w:b/>
          <w:u w:val="single"/>
        </w:rPr>
      </w:pPr>
      <w:r>
        <w:rPr>
          <w:b/>
          <w:u w:val="single"/>
        </w:rPr>
        <w:t>Вопрос 3.</w:t>
      </w:r>
    </w:p>
    <w:p w:rsidR="00E0253D" w:rsidRDefault="00E0253D">
      <w:pPr>
        <w:ind w:firstLine="750"/>
        <w:jc w:val="both"/>
        <w:rPr>
          <w:b/>
        </w:rPr>
      </w:pPr>
    </w:p>
    <w:p w:rsidR="00E0253D" w:rsidRDefault="00064D5E">
      <w:pPr>
        <w:ind w:firstLine="750"/>
        <w:jc w:val="both"/>
        <w:rPr>
          <w:b/>
        </w:rPr>
      </w:pPr>
      <w:r>
        <w:rPr>
          <w:b/>
        </w:rPr>
        <w:t>3.1. Слушали:</w:t>
      </w:r>
      <w:r>
        <w:t xml:space="preserve"> </w:t>
      </w:r>
      <w:proofErr w:type="spellStart"/>
      <w:r>
        <w:t>Шкарлет</w:t>
      </w:r>
      <w:proofErr w:type="spellEnd"/>
      <w:r>
        <w:t xml:space="preserve"> Е.Н. – отчет работы Совета СРО Ассоциация «</w:t>
      </w:r>
      <w:proofErr w:type="spellStart"/>
      <w:r>
        <w:t>КубаньСтройИзыскания</w:t>
      </w:r>
      <w:proofErr w:type="spellEnd"/>
      <w:r>
        <w:t>» за 2024 год.</w:t>
      </w:r>
      <w:r>
        <w:rPr>
          <w:b/>
        </w:rPr>
        <w:t xml:space="preserve"> </w:t>
      </w:r>
    </w:p>
    <w:p w:rsidR="00E0253D" w:rsidRDefault="00E0253D">
      <w:pPr>
        <w:ind w:firstLine="709"/>
        <w:jc w:val="both"/>
        <w:rPr>
          <w:b/>
        </w:rPr>
      </w:pPr>
    </w:p>
    <w:p w:rsidR="00E0253D" w:rsidRDefault="00064D5E">
      <w:pPr>
        <w:ind w:firstLine="709"/>
        <w:jc w:val="both"/>
      </w:pPr>
      <w:r>
        <w:rPr>
          <w:b/>
        </w:rPr>
        <w:t xml:space="preserve">Решили: </w:t>
      </w:r>
      <w:r>
        <w:t>Признать работу Совета удовлетворительной и утвердить отчет работы Совета за 2024 год. Одобрить решение Совета Ассоциации об оказании материальной помощи за счет экономии средств годового бюджета 2024 года</w:t>
      </w:r>
      <w:bookmarkStart w:id="0" w:name="_GoBack"/>
      <w:bookmarkEnd w:id="0"/>
      <w:r>
        <w:t xml:space="preserve"> в сумме 150000 рублей войсковым частям, участвующим в специальной военной операции (СВО) на приобретение подвижной техники, материального обеспечения и (или) обмундирования. Уполномочить Совет в принятии решения о выделении денежных средств на оказание (при необходимости) материальной помощи войсковым подразделениям, участвующим в СВО за счет средств экономии бюджета в течение 2025 года.</w:t>
      </w:r>
    </w:p>
    <w:p w:rsidR="00E0253D" w:rsidRDefault="00064D5E">
      <w:pPr>
        <w:ind w:firstLine="709"/>
        <w:jc w:val="both"/>
        <w:rPr>
          <w:b/>
        </w:rPr>
      </w:pPr>
      <w:r>
        <w:t xml:space="preserve">  </w:t>
      </w:r>
    </w:p>
    <w:p w:rsidR="00E0253D" w:rsidRDefault="00064D5E">
      <w:pPr>
        <w:ind w:firstLine="709"/>
        <w:jc w:val="both"/>
        <w:rPr>
          <w:b/>
        </w:rPr>
      </w:pPr>
      <w:r>
        <w:rPr>
          <w:b/>
        </w:rPr>
        <w:t>Результаты голосования:</w:t>
      </w:r>
    </w:p>
    <w:p w:rsidR="00E0253D" w:rsidRDefault="00064D5E">
      <w:pPr>
        <w:jc w:val="both"/>
      </w:pPr>
      <w:r>
        <w:t xml:space="preserve">«ЗА» - </w:t>
      </w:r>
      <w:r w:rsidR="00A11DE7">
        <w:t>1</w:t>
      </w:r>
      <w:r w:rsidR="00235909">
        <w:t>90</w:t>
      </w:r>
      <w:r w:rsidR="00A11DE7">
        <w:t xml:space="preserve"> голосов</w:t>
      </w:r>
      <w:r>
        <w:t>, «Против» - нет, «Воздержался» - нет.</w:t>
      </w:r>
    </w:p>
    <w:p w:rsidR="00E0253D" w:rsidRDefault="00E0253D">
      <w:pPr>
        <w:pStyle w:val="Default"/>
        <w:ind w:firstLine="851"/>
        <w:jc w:val="both"/>
      </w:pPr>
    </w:p>
    <w:p w:rsidR="00E0253D" w:rsidRDefault="00064D5E">
      <w:pPr>
        <w:ind w:firstLine="709"/>
        <w:jc w:val="both"/>
        <w:rPr>
          <w:b/>
        </w:rPr>
      </w:pPr>
      <w:r>
        <w:rPr>
          <w:b/>
        </w:rPr>
        <w:t>3.2. Слушали:</w:t>
      </w:r>
      <w:r>
        <w:t xml:space="preserve"> Хлебникову Т.П. – отчет работы исполнительного органа за 2024 год.</w:t>
      </w:r>
      <w:r>
        <w:rPr>
          <w:b/>
        </w:rPr>
        <w:t xml:space="preserve"> </w:t>
      </w:r>
    </w:p>
    <w:p w:rsidR="00E0253D" w:rsidRDefault="00E0253D">
      <w:pPr>
        <w:ind w:firstLine="709"/>
        <w:jc w:val="both"/>
        <w:rPr>
          <w:b/>
        </w:rPr>
      </w:pPr>
    </w:p>
    <w:p w:rsidR="00E0253D" w:rsidRDefault="00064D5E">
      <w:pPr>
        <w:ind w:firstLine="709"/>
        <w:jc w:val="both"/>
      </w:pPr>
      <w:r>
        <w:rPr>
          <w:b/>
        </w:rPr>
        <w:t xml:space="preserve">Решили: </w:t>
      </w:r>
      <w:r>
        <w:t xml:space="preserve">Признать работу исполнительного органа удовлетворительной, утвердить отчет работы исполнительного органа за 2024 год. Утвердить исполнительную смету за 2024 год в сумме 11875464,33 рублей. Утвердить годовую бухгалтерскую отчетность за 2024 год. </w:t>
      </w:r>
    </w:p>
    <w:p w:rsidR="00E0253D" w:rsidRDefault="00E0253D">
      <w:pPr>
        <w:ind w:firstLine="709"/>
        <w:jc w:val="both"/>
        <w:rPr>
          <w:b/>
        </w:rPr>
      </w:pPr>
    </w:p>
    <w:p w:rsidR="00E0253D" w:rsidRDefault="00064D5E">
      <w:pPr>
        <w:ind w:firstLine="709"/>
        <w:jc w:val="both"/>
        <w:rPr>
          <w:b/>
        </w:rPr>
      </w:pPr>
      <w:r>
        <w:rPr>
          <w:b/>
        </w:rPr>
        <w:t>Результаты голосования:</w:t>
      </w:r>
    </w:p>
    <w:p w:rsidR="00E0253D" w:rsidRDefault="00064D5E">
      <w:pPr>
        <w:jc w:val="both"/>
      </w:pPr>
      <w:r>
        <w:t xml:space="preserve">«ЗА» - </w:t>
      </w:r>
      <w:r w:rsidR="00A11DE7">
        <w:t>1</w:t>
      </w:r>
      <w:r w:rsidR="00235909">
        <w:t>90</w:t>
      </w:r>
      <w:r w:rsidR="00A11DE7">
        <w:t xml:space="preserve"> голосов</w:t>
      </w:r>
      <w:r>
        <w:t>, «Против» - нет, «Воздержался» - нет.</w:t>
      </w:r>
    </w:p>
    <w:p w:rsidR="00E0253D" w:rsidRDefault="00E0253D">
      <w:pPr>
        <w:ind w:firstLine="709"/>
        <w:jc w:val="both"/>
      </w:pPr>
    </w:p>
    <w:p w:rsidR="00722E37" w:rsidRDefault="00722E37">
      <w:pPr>
        <w:ind w:firstLine="709"/>
        <w:jc w:val="both"/>
      </w:pPr>
    </w:p>
    <w:p w:rsidR="00E0253D" w:rsidRDefault="00064D5E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lastRenderedPageBreak/>
        <w:t>Вопрос 4.</w:t>
      </w:r>
    </w:p>
    <w:p w:rsidR="00E0253D" w:rsidRDefault="00E0253D">
      <w:pPr>
        <w:ind w:firstLine="709"/>
        <w:jc w:val="both"/>
        <w:rPr>
          <w:b/>
          <w:u w:val="single"/>
        </w:rPr>
      </w:pPr>
    </w:p>
    <w:p w:rsidR="00E0253D" w:rsidRDefault="00064D5E">
      <w:pPr>
        <w:ind w:firstLine="709"/>
        <w:jc w:val="both"/>
      </w:pPr>
      <w:r>
        <w:rPr>
          <w:b/>
        </w:rPr>
        <w:t xml:space="preserve">Слушали: </w:t>
      </w:r>
      <w:r>
        <w:t>Хлебникову Т.П. о смете Ассоциации на 2025 год и о взносах.</w:t>
      </w:r>
    </w:p>
    <w:p w:rsidR="00E0253D" w:rsidRDefault="00E0253D">
      <w:pPr>
        <w:ind w:firstLine="709"/>
        <w:jc w:val="both"/>
      </w:pPr>
    </w:p>
    <w:p w:rsidR="00E0253D" w:rsidRDefault="00064D5E">
      <w:pPr>
        <w:ind w:firstLine="709"/>
        <w:jc w:val="both"/>
      </w:pPr>
      <w:r>
        <w:rPr>
          <w:b/>
        </w:rPr>
        <w:t xml:space="preserve">Решили: </w:t>
      </w:r>
      <w:r>
        <w:t xml:space="preserve">Утвердить смету расходов членских взносов Ассоциации на 2025 год в сумме 13511200 рублей.    Предоставить  генеральному  директору  Ассоциации  право перераспределения расходов по статьям в пределах итоговой суммы сметы и право приобретения необходимой офисной техники, оборудования и инвентаря. В 2025 году счета на оплату </w:t>
      </w:r>
      <w:r>
        <w:rPr>
          <w:b/>
        </w:rPr>
        <w:t>целевого</w:t>
      </w:r>
      <w:r>
        <w:t xml:space="preserve"> взноса членам Ассоциации выставлять в сумме 8000 рублей равной размеру членского взноса в НОПРИЗ, который утвержден на очередном Съезде НОПРИЗ на 2024 год и действует в 2025 году. Размер </w:t>
      </w:r>
      <w:r>
        <w:rPr>
          <w:b/>
        </w:rPr>
        <w:t>членских</w:t>
      </w:r>
      <w:r>
        <w:t xml:space="preserve"> взносов на 2025 год оставить без изменения.</w:t>
      </w:r>
    </w:p>
    <w:p w:rsidR="00E0253D" w:rsidRDefault="00064D5E">
      <w:pPr>
        <w:ind w:firstLine="709"/>
        <w:jc w:val="both"/>
      </w:pPr>
      <w:r>
        <w:t xml:space="preserve">Предоставить Совету Ассоциации право изменения ежеквартальных членских взносов в сторону уменьшения при наличии финансовой возможности после подведения итогов за первое полугодие или за  9 месяцев текущего года. </w:t>
      </w:r>
    </w:p>
    <w:p w:rsidR="00E0253D" w:rsidRDefault="00064D5E">
      <w:pPr>
        <w:tabs>
          <w:tab w:val="left" w:pos="432"/>
        </w:tabs>
      </w:pPr>
      <w:r>
        <w:tab/>
      </w:r>
      <w:r>
        <w:tab/>
      </w:r>
    </w:p>
    <w:p w:rsidR="00E0253D" w:rsidRDefault="00064D5E">
      <w:pPr>
        <w:ind w:firstLine="700"/>
        <w:jc w:val="both"/>
        <w:rPr>
          <w:b/>
        </w:rPr>
      </w:pPr>
      <w:r>
        <w:rPr>
          <w:b/>
        </w:rPr>
        <w:t>Результаты голосования:</w:t>
      </w:r>
    </w:p>
    <w:p w:rsidR="00E0253D" w:rsidRDefault="00064D5E">
      <w:pPr>
        <w:jc w:val="both"/>
      </w:pPr>
      <w:r>
        <w:t xml:space="preserve">«ЗА» – </w:t>
      </w:r>
      <w:r w:rsidR="00A11DE7">
        <w:t>1</w:t>
      </w:r>
      <w:r w:rsidR="00235909">
        <w:t>90</w:t>
      </w:r>
      <w:r w:rsidR="00A11DE7">
        <w:t xml:space="preserve"> голосов</w:t>
      </w:r>
      <w:r>
        <w:t>, «Против» - нет, «Воздержался» - нет.</w:t>
      </w:r>
    </w:p>
    <w:p w:rsidR="00E0253D" w:rsidRDefault="00E0253D">
      <w:pPr>
        <w:jc w:val="both"/>
      </w:pPr>
    </w:p>
    <w:p w:rsidR="00E0253D" w:rsidRDefault="00E0253D">
      <w:pPr>
        <w:ind w:firstLine="709"/>
        <w:jc w:val="both"/>
        <w:rPr>
          <w:b/>
          <w:u w:val="single"/>
        </w:rPr>
      </w:pPr>
    </w:p>
    <w:p w:rsidR="00E0253D" w:rsidRDefault="00064D5E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>Вопрос 5.</w:t>
      </w:r>
    </w:p>
    <w:p w:rsidR="00E0253D" w:rsidRDefault="00E0253D">
      <w:pPr>
        <w:ind w:firstLine="709"/>
        <w:jc w:val="both"/>
        <w:rPr>
          <w:b/>
          <w:u w:val="single"/>
        </w:rPr>
      </w:pPr>
    </w:p>
    <w:p w:rsidR="00E0253D" w:rsidRDefault="00064D5E">
      <w:pPr>
        <w:tabs>
          <w:tab w:val="left" w:pos="709"/>
        </w:tabs>
        <w:ind w:firstLine="709"/>
        <w:jc w:val="both"/>
      </w:pPr>
      <w:r>
        <w:rPr>
          <w:b/>
        </w:rPr>
        <w:t xml:space="preserve">Слушали: </w:t>
      </w:r>
      <w:r>
        <w:t>Хлебникову Т.П. о выплате возмещения расходов членам ревизионной комиссии в следующих размерах:</w:t>
      </w:r>
    </w:p>
    <w:p w:rsidR="00E0253D" w:rsidRDefault="00064D5E">
      <w:pPr>
        <w:tabs>
          <w:tab w:val="left" w:pos="709"/>
        </w:tabs>
        <w:ind w:firstLine="709"/>
        <w:jc w:val="both"/>
      </w:pPr>
      <w:r>
        <w:t>- председателю Ревизионной комиссии Сердюк Е.Г. – 50 000 рублей</w:t>
      </w:r>
    </w:p>
    <w:p w:rsidR="00E0253D" w:rsidRDefault="00064D5E">
      <w:pPr>
        <w:tabs>
          <w:tab w:val="left" w:pos="709"/>
        </w:tabs>
        <w:ind w:firstLine="709"/>
        <w:jc w:val="both"/>
      </w:pPr>
      <w:r>
        <w:t>- члену Ревизионной комиссии Ненашевой А.М.        – 35 000 рублей</w:t>
      </w:r>
    </w:p>
    <w:p w:rsidR="00E0253D" w:rsidRDefault="00064D5E">
      <w:pPr>
        <w:tabs>
          <w:tab w:val="left" w:pos="709"/>
        </w:tabs>
        <w:ind w:firstLine="709"/>
        <w:jc w:val="both"/>
      </w:pPr>
      <w:r>
        <w:t xml:space="preserve">- члену Ревизионной комиссии </w:t>
      </w:r>
      <w:proofErr w:type="spellStart"/>
      <w:r>
        <w:t>Ахлюстину</w:t>
      </w:r>
      <w:proofErr w:type="spellEnd"/>
      <w:r>
        <w:t xml:space="preserve"> О.Е.         – 35 000 рублей </w:t>
      </w:r>
    </w:p>
    <w:p w:rsidR="00E0253D" w:rsidRDefault="00E0253D">
      <w:pPr>
        <w:ind w:firstLine="709"/>
        <w:jc w:val="both"/>
        <w:rPr>
          <w:b/>
        </w:rPr>
      </w:pPr>
    </w:p>
    <w:p w:rsidR="00E0253D" w:rsidRDefault="00064D5E">
      <w:pPr>
        <w:ind w:firstLine="700"/>
        <w:jc w:val="both"/>
      </w:pPr>
      <w:r>
        <w:rPr>
          <w:b/>
        </w:rPr>
        <w:t>Решили:</w:t>
      </w:r>
      <w:r>
        <w:t xml:space="preserve"> Возместить расходы членам ревизионной комиссии в следующих размерах:</w:t>
      </w:r>
    </w:p>
    <w:p w:rsidR="00E0253D" w:rsidRDefault="00064D5E">
      <w:pPr>
        <w:tabs>
          <w:tab w:val="left" w:pos="709"/>
        </w:tabs>
        <w:ind w:firstLine="709"/>
        <w:jc w:val="both"/>
      </w:pPr>
      <w:r>
        <w:t>- председателю Ревизионной комиссии Сердюк Е.Г. – 50 000 рублей</w:t>
      </w:r>
    </w:p>
    <w:p w:rsidR="00E0253D" w:rsidRDefault="00064D5E">
      <w:pPr>
        <w:tabs>
          <w:tab w:val="left" w:pos="709"/>
        </w:tabs>
        <w:ind w:firstLine="709"/>
        <w:jc w:val="both"/>
      </w:pPr>
      <w:r>
        <w:t>- члену Ревизионной комиссии Ненашевой А.М.        – 35 000 рублей</w:t>
      </w:r>
    </w:p>
    <w:p w:rsidR="00E0253D" w:rsidRDefault="00064D5E">
      <w:pPr>
        <w:tabs>
          <w:tab w:val="left" w:pos="709"/>
        </w:tabs>
        <w:ind w:firstLine="709"/>
        <w:jc w:val="both"/>
      </w:pPr>
      <w:r>
        <w:t xml:space="preserve">- члену Ревизионной комиссии </w:t>
      </w:r>
      <w:proofErr w:type="spellStart"/>
      <w:r>
        <w:t>Ахлюстину</w:t>
      </w:r>
      <w:proofErr w:type="spellEnd"/>
      <w:r>
        <w:t xml:space="preserve"> О.Е.         – 35 000 рублей </w:t>
      </w:r>
    </w:p>
    <w:p w:rsidR="00E0253D" w:rsidRDefault="00E0253D">
      <w:pPr>
        <w:ind w:firstLine="709"/>
        <w:jc w:val="both"/>
      </w:pPr>
    </w:p>
    <w:p w:rsidR="00E0253D" w:rsidRDefault="00064D5E">
      <w:pPr>
        <w:ind w:firstLine="700"/>
        <w:jc w:val="both"/>
        <w:rPr>
          <w:b/>
        </w:rPr>
      </w:pPr>
      <w:r>
        <w:rPr>
          <w:b/>
        </w:rPr>
        <w:t>Результаты голосования:</w:t>
      </w:r>
    </w:p>
    <w:p w:rsidR="00E0253D" w:rsidRDefault="00E0253D">
      <w:pPr>
        <w:jc w:val="both"/>
      </w:pPr>
    </w:p>
    <w:p w:rsidR="00E0253D" w:rsidRDefault="00064D5E">
      <w:pPr>
        <w:jc w:val="both"/>
      </w:pPr>
      <w:r>
        <w:t xml:space="preserve">«ЗА» - </w:t>
      </w:r>
      <w:r w:rsidR="00A11DE7">
        <w:t>1</w:t>
      </w:r>
      <w:r w:rsidR="00235909">
        <w:t>90</w:t>
      </w:r>
      <w:r w:rsidR="00A11DE7">
        <w:t xml:space="preserve"> голосов</w:t>
      </w:r>
      <w:r>
        <w:t>, «Против» - нет, «Воздержался» - нет</w:t>
      </w:r>
    </w:p>
    <w:p w:rsidR="00E0253D" w:rsidRDefault="00E0253D">
      <w:pPr>
        <w:ind w:firstLine="709"/>
        <w:jc w:val="both"/>
        <w:rPr>
          <w:b/>
          <w:u w:val="single"/>
        </w:rPr>
      </w:pPr>
    </w:p>
    <w:p w:rsidR="00E0253D" w:rsidRDefault="00E0253D">
      <w:pPr>
        <w:ind w:firstLine="709"/>
        <w:jc w:val="both"/>
        <w:rPr>
          <w:b/>
          <w:u w:val="single"/>
        </w:rPr>
      </w:pPr>
    </w:p>
    <w:p w:rsidR="00E0253D" w:rsidRDefault="00E0253D">
      <w:pPr>
        <w:jc w:val="both"/>
      </w:pPr>
    </w:p>
    <w:p w:rsidR="00E0253D" w:rsidRDefault="00064D5E">
      <w:pPr>
        <w:spacing w:line="480" w:lineRule="auto"/>
        <w:jc w:val="both"/>
      </w:pPr>
      <w:r>
        <w:t>Председатель Общего собрания                                                    Т.П. Хлебникова</w:t>
      </w:r>
    </w:p>
    <w:p w:rsidR="00E0253D" w:rsidRDefault="00064D5E">
      <w:pPr>
        <w:spacing w:line="480" w:lineRule="auto"/>
        <w:jc w:val="both"/>
      </w:pPr>
      <w:r>
        <w:t>Секретарь общего собрания</w:t>
      </w:r>
      <w:r>
        <w:tab/>
      </w:r>
      <w:r>
        <w:tab/>
      </w:r>
      <w:r>
        <w:tab/>
      </w:r>
      <w:r>
        <w:tab/>
      </w:r>
      <w:r>
        <w:tab/>
        <w:t xml:space="preserve">Т.В. </w:t>
      </w:r>
      <w:proofErr w:type="spellStart"/>
      <w:r>
        <w:t>Буравлева</w:t>
      </w:r>
      <w:proofErr w:type="spellEnd"/>
    </w:p>
    <w:p w:rsidR="00E0253D" w:rsidRDefault="00064D5E">
      <w:pPr>
        <w:spacing w:line="480" w:lineRule="auto"/>
        <w:jc w:val="both"/>
      </w:pPr>
      <w:r>
        <w:t>Председатель Счетной комиссии                                                  Т.В. Любимова</w:t>
      </w:r>
    </w:p>
    <w:sectPr w:rsidR="00E0253D" w:rsidSect="00E0253D">
      <w:pgSz w:w="11906" w:h="16838"/>
      <w:pgMar w:top="851" w:right="851" w:bottom="62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6E8F"/>
    <w:multiLevelType w:val="multilevel"/>
    <w:tmpl w:val="65E47182"/>
    <w:lvl w:ilvl="0">
      <w:start w:val="1"/>
      <w:numFmt w:val="decimal"/>
      <w:lvlText w:val="%1."/>
      <w:lvlJc w:val="left"/>
      <w:pPr>
        <w:tabs>
          <w:tab w:val="left" w:pos="750"/>
        </w:tabs>
        <w:ind w:left="750" w:hanging="39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74565571"/>
    <w:multiLevelType w:val="multilevel"/>
    <w:tmpl w:val="4C7E0216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53D"/>
    <w:rsid w:val="00064D5E"/>
    <w:rsid w:val="00235909"/>
    <w:rsid w:val="00722E37"/>
    <w:rsid w:val="007706E4"/>
    <w:rsid w:val="007751DF"/>
    <w:rsid w:val="00A11DE7"/>
    <w:rsid w:val="00C10148"/>
    <w:rsid w:val="00D33E43"/>
    <w:rsid w:val="00E0253D"/>
    <w:rsid w:val="00FA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0253D"/>
    <w:rPr>
      <w:sz w:val="24"/>
    </w:rPr>
  </w:style>
  <w:style w:type="paragraph" w:styleId="10">
    <w:name w:val="heading 1"/>
    <w:next w:val="a"/>
    <w:link w:val="11"/>
    <w:uiPriority w:val="9"/>
    <w:qFormat/>
    <w:rsid w:val="00E0253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rsid w:val="00E0253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0253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0253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0253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0253D"/>
    <w:rPr>
      <w:sz w:val="24"/>
    </w:rPr>
  </w:style>
  <w:style w:type="paragraph" w:customStyle="1" w:styleId="12">
    <w:name w:val="Гиперссылка1"/>
    <w:link w:val="13"/>
    <w:rsid w:val="00E0253D"/>
    <w:rPr>
      <w:color w:val="0000FF"/>
      <w:u w:val="single"/>
    </w:rPr>
  </w:style>
  <w:style w:type="character" w:customStyle="1" w:styleId="13">
    <w:name w:val="Гиперссылка1"/>
    <w:link w:val="12"/>
    <w:rsid w:val="00E0253D"/>
    <w:rPr>
      <w:color w:val="0000FF"/>
      <w:u w:val="single"/>
    </w:rPr>
  </w:style>
  <w:style w:type="paragraph" w:styleId="20">
    <w:name w:val="toc 2"/>
    <w:next w:val="a"/>
    <w:link w:val="22"/>
    <w:uiPriority w:val="39"/>
    <w:rsid w:val="00E0253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E0253D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E0253D"/>
  </w:style>
  <w:style w:type="character" w:customStyle="1" w:styleId="24">
    <w:name w:val="Основной шрифт абзаца2"/>
    <w:link w:val="23"/>
    <w:rsid w:val="00E0253D"/>
  </w:style>
  <w:style w:type="paragraph" w:styleId="41">
    <w:name w:val="toc 4"/>
    <w:next w:val="a"/>
    <w:link w:val="42"/>
    <w:uiPriority w:val="39"/>
    <w:rsid w:val="00E0253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0253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0253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0253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0253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0253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0253D"/>
    <w:rPr>
      <w:rFonts w:ascii="XO Thames" w:hAnsi="XO Thames"/>
      <w:b/>
      <w:sz w:val="26"/>
    </w:rPr>
  </w:style>
  <w:style w:type="paragraph" w:customStyle="1" w:styleId="14">
    <w:name w:val="Обычный1"/>
    <w:link w:val="15"/>
    <w:rsid w:val="00E0253D"/>
    <w:rPr>
      <w:sz w:val="24"/>
    </w:rPr>
  </w:style>
  <w:style w:type="character" w:customStyle="1" w:styleId="15">
    <w:name w:val="Обычный1"/>
    <w:link w:val="14"/>
    <w:rsid w:val="00E0253D"/>
    <w:rPr>
      <w:sz w:val="24"/>
    </w:rPr>
  </w:style>
  <w:style w:type="paragraph" w:customStyle="1" w:styleId="style13299127470000000180class1329912678msonormal">
    <w:name w:val="style_13299127470000000180class_1329912678msonormal"/>
    <w:basedOn w:val="a"/>
    <w:link w:val="style13299127470000000180class1329912678msonormal0"/>
    <w:rsid w:val="00E0253D"/>
    <w:pPr>
      <w:spacing w:beforeAutospacing="1" w:afterAutospacing="1"/>
    </w:pPr>
  </w:style>
  <w:style w:type="character" w:customStyle="1" w:styleId="style13299127470000000180class1329912678msonormal0">
    <w:name w:val="style_13299127470000000180class_1329912678msonormal"/>
    <w:basedOn w:val="1"/>
    <w:link w:val="style13299127470000000180class1329912678msonormal"/>
    <w:rsid w:val="00E0253D"/>
  </w:style>
  <w:style w:type="paragraph" w:customStyle="1" w:styleId="16">
    <w:name w:val="Основной шрифт абзаца1"/>
    <w:link w:val="Default"/>
    <w:rsid w:val="00E0253D"/>
  </w:style>
  <w:style w:type="paragraph" w:customStyle="1" w:styleId="Default">
    <w:name w:val="Default"/>
    <w:link w:val="Default0"/>
    <w:rsid w:val="00E0253D"/>
    <w:rPr>
      <w:sz w:val="24"/>
    </w:rPr>
  </w:style>
  <w:style w:type="character" w:customStyle="1" w:styleId="Default0">
    <w:name w:val="Default"/>
    <w:link w:val="Default"/>
    <w:rsid w:val="00E0253D"/>
    <w:rPr>
      <w:sz w:val="24"/>
    </w:rPr>
  </w:style>
  <w:style w:type="paragraph" w:styleId="HTML">
    <w:name w:val="HTML Preformatted"/>
    <w:basedOn w:val="a"/>
    <w:link w:val="HTML0"/>
    <w:rsid w:val="00E025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E0253D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rsid w:val="00E0253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0253D"/>
    <w:rPr>
      <w:rFonts w:ascii="XO Thames" w:hAnsi="XO Thames"/>
      <w:sz w:val="28"/>
    </w:rPr>
  </w:style>
  <w:style w:type="paragraph" w:customStyle="1" w:styleId="25">
    <w:name w:val="Заголовок 2 Знак"/>
    <w:link w:val="26"/>
    <w:rsid w:val="00E0253D"/>
    <w:rPr>
      <w:rFonts w:ascii="XO Thames" w:hAnsi="XO Thames"/>
      <w:b/>
      <w:sz w:val="28"/>
    </w:rPr>
  </w:style>
  <w:style w:type="character" w:customStyle="1" w:styleId="26">
    <w:name w:val="Заголовок 2 Знак"/>
    <w:link w:val="25"/>
    <w:rsid w:val="00E0253D"/>
    <w:rPr>
      <w:rFonts w:ascii="XO Thames" w:hAnsi="XO Thames"/>
      <w:b/>
      <w:sz w:val="28"/>
    </w:rPr>
  </w:style>
  <w:style w:type="paragraph" w:styleId="a3">
    <w:name w:val="List Paragraph"/>
    <w:basedOn w:val="a"/>
    <w:link w:val="a4"/>
    <w:rsid w:val="00E0253D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0253D"/>
  </w:style>
  <w:style w:type="paragraph" w:customStyle="1" w:styleId="17">
    <w:name w:val="Основной шрифт абзаца1"/>
    <w:link w:val="18"/>
    <w:rsid w:val="00E0253D"/>
  </w:style>
  <w:style w:type="character" w:customStyle="1" w:styleId="18">
    <w:name w:val="Основной шрифт абзаца1"/>
    <w:link w:val="17"/>
    <w:rsid w:val="00E0253D"/>
  </w:style>
  <w:style w:type="character" w:customStyle="1" w:styleId="50">
    <w:name w:val="Заголовок 5 Знак"/>
    <w:link w:val="5"/>
    <w:rsid w:val="00E0253D"/>
    <w:rPr>
      <w:rFonts w:ascii="XO Thames" w:hAnsi="XO Thames"/>
      <w:b/>
      <w:sz w:val="22"/>
    </w:rPr>
  </w:style>
  <w:style w:type="paragraph" w:styleId="a5">
    <w:name w:val="Body Text Indent"/>
    <w:basedOn w:val="a"/>
    <w:link w:val="a6"/>
    <w:rsid w:val="00E0253D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E0253D"/>
    <w:rPr>
      <w:sz w:val="28"/>
    </w:rPr>
  </w:style>
  <w:style w:type="character" w:customStyle="1" w:styleId="11">
    <w:name w:val="Заголовок 1 Знак"/>
    <w:link w:val="10"/>
    <w:rsid w:val="00E0253D"/>
    <w:rPr>
      <w:rFonts w:ascii="XO Thames" w:hAnsi="XO Thames"/>
      <w:b/>
      <w:sz w:val="32"/>
    </w:rPr>
  </w:style>
  <w:style w:type="paragraph" w:customStyle="1" w:styleId="27">
    <w:name w:val="Гиперссылка2"/>
    <w:link w:val="a7"/>
    <w:rsid w:val="00E0253D"/>
    <w:rPr>
      <w:color w:val="0000FF"/>
      <w:u w:val="single"/>
    </w:rPr>
  </w:style>
  <w:style w:type="character" w:styleId="a7">
    <w:name w:val="Hyperlink"/>
    <w:link w:val="27"/>
    <w:rsid w:val="00E0253D"/>
    <w:rPr>
      <w:color w:val="0000FF"/>
      <w:u w:val="single"/>
    </w:rPr>
  </w:style>
  <w:style w:type="paragraph" w:customStyle="1" w:styleId="Footnote">
    <w:name w:val="Footnote"/>
    <w:link w:val="Footnote0"/>
    <w:rsid w:val="00E0253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0253D"/>
    <w:rPr>
      <w:rFonts w:ascii="XO Thames" w:hAnsi="XO Thames"/>
      <w:sz w:val="22"/>
    </w:rPr>
  </w:style>
  <w:style w:type="paragraph" w:customStyle="1" w:styleId="FontStyle17">
    <w:name w:val="Font Style17"/>
    <w:basedOn w:val="17"/>
    <w:link w:val="FontStyle170"/>
    <w:rsid w:val="00E0253D"/>
    <w:rPr>
      <w:b/>
      <w:sz w:val="28"/>
    </w:rPr>
  </w:style>
  <w:style w:type="character" w:customStyle="1" w:styleId="FontStyle170">
    <w:name w:val="Font Style17"/>
    <w:basedOn w:val="18"/>
    <w:link w:val="FontStyle17"/>
    <w:rsid w:val="00E0253D"/>
    <w:rPr>
      <w:b/>
      <w:sz w:val="28"/>
    </w:rPr>
  </w:style>
  <w:style w:type="paragraph" w:styleId="19">
    <w:name w:val="toc 1"/>
    <w:next w:val="a"/>
    <w:link w:val="1a"/>
    <w:uiPriority w:val="39"/>
    <w:rsid w:val="00E0253D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E0253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0253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0253D"/>
    <w:rPr>
      <w:rFonts w:ascii="XO Thames" w:hAnsi="XO Thames"/>
    </w:rPr>
  </w:style>
  <w:style w:type="paragraph" w:customStyle="1" w:styleId="1b">
    <w:name w:val="Обычный1"/>
    <w:link w:val="1c"/>
    <w:rsid w:val="00E0253D"/>
    <w:rPr>
      <w:sz w:val="24"/>
    </w:rPr>
  </w:style>
  <w:style w:type="character" w:customStyle="1" w:styleId="1c">
    <w:name w:val="Обычный1"/>
    <w:link w:val="1b"/>
    <w:rsid w:val="00E0253D"/>
    <w:rPr>
      <w:sz w:val="24"/>
    </w:rPr>
  </w:style>
  <w:style w:type="paragraph" w:styleId="9">
    <w:name w:val="toc 9"/>
    <w:next w:val="a"/>
    <w:link w:val="90"/>
    <w:uiPriority w:val="39"/>
    <w:rsid w:val="00E0253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0253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0253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0253D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0253D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0253D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E0253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0253D"/>
    <w:rPr>
      <w:rFonts w:ascii="XO Thames" w:hAnsi="XO Thames"/>
      <w:sz w:val="28"/>
    </w:rPr>
  </w:style>
  <w:style w:type="paragraph" w:customStyle="1" w:styleId="1d">
    <w:name w:val="Гиперссылка1"/>
    <w:link w:val="1e"/>
    <w:rsid w:val="00E0253D"/>
    <w:rPr>
      <w:color w:val="0000FF"/>
      <w:u w:val="single"/>
    </w:rPr>
  </w:style>
  <w:style w:type="character" w:customStyle="1" w:styleId="1e">
    <w:name w:val="Гиперссылка1"/>
    <w:link w:val="1d"/>
    <w:rsid w:val="00E0253D"/>
    <w:rPr>
      <w:color w:val="0000FF"/>
      <w:u w:val="single"/>
    </w:rPr>
  </w:style>
  <w:style w:type="paragraph" w:styleId="aa">
    <w:name w:val="Subtitle"/>
    <w:next w:val="a"/>
    <w:link w:val="ab"/>
    <w:uiPriority w:val="11"/>
    <w:qFormat/>
    <w:rsid w:val="00E0253D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E0253D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E0253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E0253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0253D"/>
    <w:rPr>
      <w:rFonts w:ascii="XO Thames" w:hAnsi="XO Thames"/>
      <w:b/>
      <w:sz w:val="24"/>
    </w:rPr>
  </w:style>
  <w:style w:type="paragraph" w:customStyle="1" w:styleId="FontStyle37">
    <w:name w:val="Font Style37"/>
    <w:basedOn w:val="17"/>
    <w:link w:val="FontStyle370"/>
    <w:rsid w:val="00E0253D"/>
    <w:rPr>
      <w:rFonts w:ascii="Arial Narrow" w:hAnsi="Arial Narrow"/>
      <w:sz w:val="22"/>
    </w:rPr>
  </w:style>
  <w:style w:type="character" w:customStyle="1" w:styleId="FontStyle370">
    <w:name w:val="Font Style37"/>
    <w:basedOn w:val="18"/>
    <w:link w:val="FontStyle37"/>
    <w:rsid w:val="00E0253D"/>
    <w:rPr>
      <w:rFonts w:ascii="Arial Narrow" w:hAnsi="Arial Narrow"/>
      <w:sz w:val="22"/>
    </w:rPr>
  </w:style>
  <w:style w:type="paragraph" w:styleId="ae">
    <w:name w:val="Normal (Web)"/>
    <w:basedOn w:val="a"/>
    <w:link w:val="af"/>
    <w:rsid w:val="00E0253D"/>
    <w:pPr>
      <w:spacing w:beforeAutospacing="1" w:afterAutospacing="1"/>
      <w:ind w:firstLine="720"/>
      <w:jc w:val="both"/>
    </w:pPr>
    <w:rPr>
      <w:sz w:val="28"/>
    </w:rPr>
  </w:style>
  <w:style w:type="character" w:customStyle="1" w:styleId="af">
    <w:name w:val="Обычный (веб) Знак"/>
    <w:basedOn w:val="1"/>
    <w:link w:val="ae"/>
    <w:rsid w:val="00E0253D"/>
    <w:rPr>
      <w:sz w:val="28"/>
    </w:rPr>
  </w:style>
  <w:style w:type="character" w:customStyle="1" w:styleId="21">
    <w:name w:val="Заголовок 2 Знак1"/>
    <w:link w:val="2"/>
    <w:rsid w:val="00E0253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Васильевна</cp:lastModifiedBy>
  <cp:revision>6</cp:revision>
  <dcterms:created xsi:type="dcterms:W3CDTF">2025-02-25T08:17:00Z</dcterms:created>
  <dcterms:modified xsi:type="dcterms:W3CDTF">2025-02-28T07:19:00Z</dcterms:modified>
</cp:coreProperties>
</file>